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color w:val="4F81BD" w:themeColor="accent1"/>
        </w:rPr>
        <w:id w:val="-626788533"/>
        <w:docPartObj>
          <w:docPartGallery w:val="Cover Pages"/>
          <w:docPartUnique/>
        </w:docPartObj>
      </w:sdtPr>
      <w:sdtEndPr>
        <w:rPr>
          <w:b/>
          <w:color w:val="auto"/>
        </w:rPr>
      </w:sdtEndPr>
      <w:sdtContent>
        <w:p w:rsidR="00291820" w:rsidRPr="00342027" w:rsidRDefault="00A4771C" w:rsidP="00291820">
          <w:pPr>
            <w:jc w:val="center"/>
            <w:rPr>
              <w:rFonts w:ascii="Calibri Light" w:hAnsi="Calibri Light"/>
              <w:sz w:val="50"/>
              <w:szCs w:val="50"/>
              <w:lang w:val="es-ES"/>
            </w:rPr>
          </w:pPr>
          <w:r>
            <w:rPr>
              <w:noProof/>
            </w:rPr>
            <w:drawing>
              <wp:anchor distT="0" distB="0" distL="114300" distR="114300" simplePos="0" relativeHeight="251664384" behindDoc="0" locked="0" layoutInCell="1" allowOverlap="1" wp14:anchorId="6608D508" wp14:editId="7BE17E00">
                <wp:simplePos x="0" y="0"/>
                <wp:positionH relativeFrom="margin">
                  <wp:align>right</wp:align>
                </wp:positionH>
                <wp:positionV relativeFrom="paragraph">
                  <wp:posOffset>-4445</wp:posOffset>
                </wp:positionV>
                <wp:extent cx="807140" cy="631190"/>
                <wp:effectExtent l="0" t="0" r="0" b="0"/>
                <wp:wrapNone/>
                <wp:docPr id="3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807140" cy="631190"/>
                        </a:xfrm>
                        <a:prstGeom prst="rect">
                          <a:avLst/>
                        </a:prstGeom>
                      </pic:spPr>
                    </pic:pic>
                  </a:graphicData>
                </a:graphic>
                <wp14:sizeRelH relativeFrom="margin">
                  <wp14:pctWidth>0</wp14:pctWidth>
                </wp14:sizeRelH>
                <wp14:sizeRelV relativeFrom="margin">
                  <wp14:pctHeight>0</wp14:pctHeight>
                </wp14:sizeRelV>
              </wp:anchor>
            </w:drawing>
          </w:r>
          <w:r w:rsidRPr="00342027">
            <w:rPr>
              <w:rFonts w:ascii="Calibri Light" w:hAnsi="Calibri Light"/>
              <w:noProof/>
              <w:lang w:val="es-ES" w:eastAsia="ja-JP"/>
            </w:rPr>
            <w:drawing>
              <wp:anchor distT="0" distB="0" distL="114300" distR="114300" simplePos="0" relativeHeight="251663360" behindDoc="0" locked="0" layoutInCell="1" allowOverlap="1" wp14:anchorId="14ABCDFF" wp14:editId="1E0A7D31">
                <wp:simplePos x="0" y="0"/>
                <wp:positionH relativeFrom="margin">
                  <wp:align>left</wp:align>
                </wp:positionH>
                <wp:positionV relativeFrom="paragraph">
                  <wp:posOffset>5080</wp:posOffset>
                </wp:positionV>
                <wp:extent cx="733425" cy="733425"/>
                <wp:effectExtent l="0" t="0" r="9525" b="9525"/>
                <wp:wrapNone/>
                <wp:docPr id="42" name="Imagen 7" descr="https://yt3.ggpht.com/-hYkspDLYXMQ/AAAAAAAAAAI/AAAAAAAAAAA/t8z0vauo_7A/s900-c-k-no/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https://yt3.ggpht.com/-hYkspDLYXMQ/AAAAAAAAAAI/AAAAAAAAAAA/t8z0vauo_7A/s900-c-k-no/phot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anchor>
            </w:drawing>
          </w:r>
          <w:r w:rsidR="00291820" w:rsidRPr="007D6E56">
            <w:rPr>
              <w:noProof/>
              <w:lang w:val="es-ES"/>
            </w:rPr>
            <w:drawing>
              <wp:anchor distT="0" distB="0" distL="114300" distR="114300" simplePos="0" relativeHeight="251671552" behindDoc="0" locked="0" layoutInCell="1" allowOverlap="1" wp14:anchorId="6F88B78F" wp14:editId="6AF6E5B4">
                <wp:simplePos x="0" y="0"/>
                <wp:positionH relativeFrom="margin">
                  <wp:posOffset>5177790</wp:posOffset>
                </wp:positionH>
                <wp:positionV relativeFrom="paragraph">
                  <wp:posOffset>-4445</wp:posOffset>
                </wp:positionV>
                <wp:extent cx="779478" cy="609600"/>
                <wp:effectExtent l="0" t="0" r="1905" b="0"/>
                <wp:wrapNone/>
                <wp:docPr id="14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79478" cy="609600"/>
                        </a:xfrm>
                        <a:prstGeom prst="rect">
                          <a:avLst/>
                        </a:prstGeom>
                      </pic:spPr>
                    </pic:pic>
                  </a:graphicData>
                </a:graphic>
                <wp14:sizeRelH relativeFrom="margin">
                  <wp14:pctWidth>0</wp14:pctWidth>
                </wp14:sizeRelH>
                <wp14:sizeRelV relativeFrom="margin">
                  <wp14:pctHeight>0</wp14:pctHeight>
                </wp14:sizeRelV>
              </wp:anchor>
            </w:drawing>
          </w:r>
          <w:r w:rsidR="00291820" w:rsidRPr="007D6E56">
            <w:rPr>
              <w:noProof/>
              <w:lang w:val="es-ES"/>
            </w:rPr>
            <w:drawing>
              <wp:anchor distT="0" distB="0" distL="114300" distR="114300" simplePos="0" relativeHeight="251670528" behindDoc="0" locked="0" layoutInCell="1" allowOverlap="1" wp14:anchorId="1CD714DE" wp14:editId="02484079">
                <wp:simplePos x="0" y="0"/>
                <wp:positionH relativeFrom="margin">
                  <wp:posOffset>9525</wp:posOffset>
                </wp:positionH>
                <wp:positionV relativeFrom="paragraph">
                  <wp:posOffset>-6985</wp:posOffset>
                </wp:positionV>
                <wp:extent cx="733425" cy="733425"/>
                <wp:effectExtent l="0" t="0" r="9525" b="9525"/>
                <wp:wrapNone/>
                <wp:docPr id="146" name="Imagen 7" descr="https://yt3.ggpht.com/-hYkspDLYXMQ/AAAAAAAAAAI/AAAAAAAAAAA/t8z0vauo_7A/s900-c-k-no/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https://yt3.ggpht.com/-hYkspDLYXMQ/AAAAAAAAAAI/AAAAAAAAAAA/t8z0vauo_7A/s900-c-k-no/phot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anchor>
            </w:drawing>
          </w:r>
        </w:p>
        <w:p w:rsidR="00291820" w:rsidRPr="00342027" w:rsidRDefault="00291820" w:rsidP="00291820">
          <w:pPr>
            <w:jc w:val="center"/>
            <w:rPr>
              <w:rFonts w:ascii="Calibri Light" w:hAnsi="Calibri Light"/>
              <w:b/>
              <w:sz w:val="48"/>
              <w:szCs w:val="50"/>
              <w:lang w:val="es-ES"/>
            </w:rPr>
          </w:pPr>
          <w:r w:rsidRPr="00342027">
            <w:rPr>
              <w:rFonts w:ascii="Calibri Light" w:hAnsi="Calibri Light"/>
              <w:b/>
              <w:sz w:val="48"/>
              <w:szCs w:val="50"/>
              <w:lang w:val="es-ES"/>
            </w:rPr>
            <w:t>ESCUELA POLITÉCNICA NACIONAL</w:t>
          </w:r>
        </w:p>
        <w:p w:rsidR="00291820" w:rsidRPr="00342027" w:rsidRDefault="00291820" w:rsidP="00291820">
          <w:pPr>
            <w:pStyle w:val="Sinespaciado"/>
            <w:jc w:val="center"/>
            <w:rPr>
              <w:rFonts w:ascii="Calibri Light" w:hAnsi="Calibri Light"/>
              <w:sz w:val="36"/>
              <w:szCs w:val="40"/>
            </w:rPr>
          </w:pPr>
          <w:r w:rsidRPr="00342027">
            <w:rPr>
              <w:rFonts w:ascii="Calibri Light" w:hAnsi="Calibri Light"/>
              <w:sz w:val="36"/>
              <w:szCs w:val="40"/>
            </w:rPr>
            <w:t>FACULTAD DE INGENIERÍA DE SISTEMAS</w:t>
          </w:r>
        </w:p>
        <w:p w:rsidR="00291820" w:rsidRPr="00342027" w:rsidRDefault="00291820" w:rsidP="00291820">
          <w:pPr>
            <w:pStyle w:val="Sinespaciado"/>
            <w:jc w:val="center"/>
            <w:rPr>
              <w:rFonts w:ascii="Calibri Light" w:hAnsi="Calibri Light"/>
              <w:sz w:val="28"/>
              <w:szCs w:val="40"/>
            </w:rPr>
          </w:pPr>
        </w:p>
        <w:p w:rsidR="00291820" w:rsidRPr="00342027" w:rsidRDefault="00291820" w:rsidP="00291820">
          <w:pPr>
            <w:pStyle w:val="Sinespaciado"/>
            <w:jc w:val="center"/>
            <w:rPr>
              <w:rFonts w:ascii="Calibri Light" w:hAnsi="Calibri Light"/>
              <w:sz w:val="28"/>
              <w:szCs w:val="40"/>
            </w:rPr>
          </w:pPr>
          <w:r w:rsidRPr="00342027">
            <w:rPr>
              <w:rFonts w:ascii="Calibri Light" w:hAnsi="Calibri Light"/>
              <w:sz w:val="28"/>
              <w:szCs w:val="40"/>
            </w:rPr>
            <w:t>INGENIERÍA EN SISTEMAS INFORMÁTICOS Y DE COMPUTACIÓN</w:t>
          </w:r>
        </w:p>
        <w:p w:rsidR="00291820" w:rsidRPr="00342027" w:rsidRDefault="00291820" w:rsidP="00291820">
          <w:pPr>
            <w:pStyle w:val="Sinespaciado"/>
            <w:jc w:val="center"/>
            <w:rPr>
              <w:rFonts w:ascii="Calibri Light" w:hAnsi="Calibri Light"/>
              <w:sz w:val="36"/>
              <w:szCs w:val="40"/>
            </w:rPr>
          </w:pPr>
        </w:p>
        <w:p w:rsidR="00291820" w:rsidRPr="00342027" w:rsidRDefault="00291820" w:rsidP="00291820">
          <w:pPr>
            <w:pStyle w:val="Sinespaciado"/>
            <w:jc w:val="center"/>
            <w:rPr>
              <w:rFonts w:ascii="Calibri Light" w:hAnsi="Calibri Light"/>
              <w:sz w:val="36"/>
              <w:szCs w:val="40"/>
            </w:rPr>
          </w:pPr>
        </w:p>
        <w:p w:rsidR="00291820" w:rsidRPr="00342027" w:rsidRDefault="00291820" w:rsidP="00291820">
          <w:pPr>
            <w:pStyle w:val="Sinespaciado"/>
            <w:jc w:val="center"/>
            <w:rPr>
              <w:rFonts w:ascii="Calibri Light" w:hAnsi="Calibri Light"/>
              <w:sz w:val="32"/>
            </w:rPr>
          </w:pPr>
          <w:r w:rsidRPr="00342027">
            <w:rPr>
              <w:rFonts w:ascii="Calibri Light" w:hAnsi="Calibri Light"/>
              <w:sz w:val="32"/>
            </w:rPr>
            <w:t>ADMINISTRACIÓN DE SISTEMAS OPERATIVOS</w:t>
          </w:r>
        </w:p>
        <w:p w:rsidR="00291820" w:rsidRPr="00342027" w:rsidRDefault="00291820" w:rsidP="00291820">
          <w:pPr>
            <w:pStyle w:val="Sinespaciado"/>
            <w:jc w:val="center"/>
            <w:rPr>
              <w:rFonts w:ascii="Calibri Light" w:hAnsi="Calibri Light"/>
              <w:sz w:val="32"/>
            </w:rPr>
          </w:pPr>
          <w:r w:rsidRPr="00342027">
            <w:rPr>
              <w:rFonts w:ascii="Calibri Light" w:hAnsi="Calibri Light"/>
              <w:sz w:val="32"/>
            </w:rPr>
            <w:t>Y REDES</w:t>
          </w:r>
        </w:p>
        <w:p w:rsidR="00291820" w:rsidRPr="00342027" w:rsidRDefault="00291820" w:rsidP="00291820">
          <w:pPr>
            <w:pStyle w:val="Sinespaciado"/>
            <w:jc w:val="center"/>
            <w:rPr>
              <w:rFonts w:ascii="Calibri Light" w:hAnsi="Calibri Light"/>
              <w:sz w:val="36"/>
            </w:rPr>
          </w:pPr>
        </w:p>
        <w:p w:rsidR="00291820" w:rsidRPr="00342027" w:rsidRDefault="00291820" w:rsidP="00291820">
          <w:pPr>
            <w:pStyle w:val="Sinespaciado"/>
            <w:jc w:val="center"/>
            <w:rPr>
              <w:rFonts w:ascii="Calibri Light" w:hAnsi="Calibri Light"/>
              <w:sz w:val="36"/>
            </w:rPr>
          </w:pPr>
        </w:p>
        <w:p w:rsidR="00291820" w:rsidRPr="00342027" w:rsidRDefault="00291820" w:rsidP="00291820">
          <w:pPr>
            <w:pStyle w:val="Sinespaciado"/>
            <w:jc w:val="center"/>
            <w:rPr>
              <w:rFonts w:ascii="Calibri Light" w:hAnsi="Calibri Light"/>
              <w:sz w:val="32"/>
            </w:rPr>
          </w:pPr>
          <w:r>
            <w:rPr>
              <w:rFonts w:ascii="Calibri Light" w:hAnsi="Calibri Light"/>
              <w:sz w:val="32"/>
            </w:rPr>
            <w:t>SEMESTRE 2017-B</w:t>
          </w:r>
        </w:p>
        <w:p w:rsidR="00291820" w:rsidRPr="00342027" w:rsidRDefault="00291820" w:rsidP="00291820">
          <w:pPr>
            <w:pStyle w:val="Sinespaciado"/>
            <w:jc w:val="center"/>
            <w:rPr>
              <w:rFonts w:ascii="Calibri Light" w:hAnsi="Calibri Light"/>
              <w:sz w:val="36"/>
            </w:rPr>
          </w:pPr>
        </w:p>
        <w:p w:rsidR="00291820" w:rsidRPr="00342027" w:rsidRDefault="00291820" w:rsidP="00291820">
          <w:pPr>
            <w:pStyle w:val="Sinespaciado"/>
            <w:jc w:val="center"/>
            <w:rPr>
              <w:rFonts w:ascii="Calibri Light" w:hAnsi="Calibri Light"/>
              <w:sz w:val="36"/>
            </w:rPr>
          </w:pPr>
        </w:p>
        <w:p w:rsidR="00291820" w:rsidRPr="00342027" w:rsidRDefault="00291820" w:rsidP="00291820">
          <w:pPr>
            <w:pStyle w:val="Sinespaciado"/>
            <w:jc w:val="center"/>
            <w:rPr>
              <w:rFonts w:ascii="Calibri Light" w:hAnsi="Calibri Light"/>
              <w:sz w:val="28"/>
              <w:szCs w:val="28"/>
            </w:rPr>
          </w:pPr>
          <w:r>
            <w:rPr>
              <w:rFonts w:ascii="Calibri Light" w:hAnsi="Calibri Light"/>
              <w:sz w:val="28"/>
              <w:szCs w:val="28"/>
            </w:rPr>
            <w:t>TEORÍA Y PRÁCTICA DETALLADA</w:t>
          </w:r>
        </w:p>
        <w:p w:rsidR="00291820" w:rsidRPr="00342027" w:rsidRDefault="00291820" w:rsidP="00291820">
          <w:pPr>
            <w:pStyle w:val="Sinespaciado"/>
            <w:jc w:val="center"/>
            <w:rPr>
              <w:rFonts w:ascii="Calibri Light" w:hAnsi="Calibri Light"/>
              <w:sz w:val="28"/>
              <w:szCs w:val="28"/>
            </w:rPr>
          </w:pPr>
        </w:p>
        <w:p w:rsidR="00291820" w:rsidRPr="00342027" w:rsidRDefault="00291820" w:rsidP="00291820">
          <w:pPr>
            <w:pStyle w:val="Sinespaciado"/>
            <w:rPr>
              <w:rFonts w:ascii="Calibri Light" w:hAnsi="Calibri Light"/>
              <w:sz w:val="28"/>
              <w:szCs w:val="28"/>
            </w:rPr>
          </w:pPr>
        </w:p>
        <w:p w:rsidR="00291820" w:rsidRPr="00A4771C" w:rsidRDefault="00291820" w:rsidP="00291820">
          <w:pPr>
            <w:pStyle w:val="Ttulo1"/>
            <w:jc w:val="center"/>
            <w:rPr>
              <w:color w:val="000000" w:themeColor="text1"/>
            </w:rPr>
          </w:pPr>
          <w:r>
            <w:rPr>
              <w:color w:val="000000" w:themeColor="text1"/>
            </w:rPr>
            <w:t>SMT</w:t>
          </w:r>
          <w:r>
            <w:rPr>
              <w:color w:val="000000" w:themeColor="text1"/>
            </w:rPr>
            <w:t>P</w:t>
          </w:r>
        </w:p>
        <w:p w:rsidR="00291820" w:rsidRPr="00342027" w:rsidRDefault="00291820" w:rsidP="00291820">
          <w:pPr>
            <w:pStyle w:val="Sinespaciado"/>
            <w:jc w:val="center"/>
            <w:rPr>
              <w:rFonts w:ascii="Calibri Light" w:hAnsi="Calibri Light"/>
              <w:sz w:val="28"/>
              <w:szCs w:val="28"/>
            </w:rPr>
          </w:pPr>
        </w:p>
        <w:p w:rsidR="00291820" w:rsidRPr="00A4771C" w:rsidRDefault="00291820" w:rsidP="00291820">
          <w:pPr>
            <w:pStyle w:val="Sinespaciado"/>
            <w:jc w:val="center"/>
            <w:rPr>
              <w:rFonts w:ascii="Calibri Light" w:eastAsia="Times New Roman" w:hAnsi="Calibri Light"/>
              <w:sz w:val="28"/>
              <w:szCs w:val="28"/>
            </w:rPr>
          </w:pPr>
          <w:r>
            <w:rPr>
              <w:rFonts w:ascii="Calibri Light" w:eastAsia="Times New Roman" w:hAnsi="Calibri Light"/>
              <w:sz w:val="28"/>
              <w:szCs w:val="28"/>
            </w:rPr>
            <w:t>21 DE DICIEMBRE DE 2017</w:t>
          </w:r>
        </w:p>
        <w:p w:rsidR="00291820" w:rsidRPr="00342027" w:rsidRDefault="00291820" w:rsidP="00291820">
          <w:pPr>
            <w:pStyle w:val="Sinespaciado"/>
            <w:jc w:val="center"/>
            <w:rPr>
              <w:rFonts w:ascii="Calibri Light" w:hAnsi="Calibri Light"/>
              <w:sz w:val="28"/>
              <w:szCs w:val="28"/>
            </w:rPr>
          </w:pPr>
        </w:p>
        <w:p w:rsidR="00291820" w:rsidRPr="00342027" w:rsidRDefault="00291820" w:rsidP="00291820">
          <w:pPr>
            <w:pStyle w:val="Sinespaciado"/>
            <w:tabs>
              <w:tab w:val="center" w:pos="4419"/>
              <w:tab w:val="left" w:pos="5775"/>
            </w:tabs>
            <w:jc w:val="center"/>
            <w:rPr>
              <w:rFonts w:ascii="Calibri Light" w:eastAsia="Times New Roman" w:hAnsi="Calibri Light"/>
              <w:sz w:val="28"/>
              <w:szCs w:val="28"/>
            </w:rPr>
          </w:pPr>
        </w:p>
        <w:p w:rsidR="00291820" w:rsidRPr="00342027" w:rsidRDefault="00291820" w:rsidP="00291820">
          <w:pPr>
            <w:pStyle w:val="Sinespaciado"/>
            <w:tabs>
              <w:tab w:val="center" w:pos="4419"/>
              <w:tab w:val="left" w:pos="5775"/>
            </w:tabs>
            <w:jc w:val="center"/>
            <w:rPr>
              <w:rFonts w:ascii="Calibri Light" w:eastAsia="Times New Roman" w:hAnsi="Calibri Light"/>
              <w:sz w:val="28"/>
              <w:szCs w:val="28"/>
            </w:rPr>
          </w:pPr>
        </w:p>
        <w:p w:rsidR="00291820" w:rsidRPr="00342027" w:rsidRDefault="00291820" w:rsidP="00291820">
          <w:pPr>
            <w:pStyle w:val="Sinespaciado"/>
            <w:jc w:val="center"/>
            <w:rPr>
              <w:rFonts w:ascii="Calibri Light" w:eastAsia="Times New Roman" w:hAnsi="Calibri Light"/>
              <w:sz w:val="28"/>
              <w:szCs w:val="28"/>
            </w:rPr>
          </w:pPr>
        </w:p>
        <w:p w:rsidR="00291820" w:rsidRDefault="00291820" w:rsidP="00291820">
          <w:pPr>
            <w:pStyle w:val="Sinespaciado"/>
            <w:rPr>
              <w:rFonts w:ascii="Calibri Light" w:eastAsia="Times New Roman" w:hAnsi="Calibri Light"/>
              <w:sz w:val="28"/>
              <w:szCs w:val="28"/>
            </w:rPr>
          </w:pPr>
          <w:r>
            <w:rPr>
              <w:rFonts w:ascii="Calibri Light" w:eastAsia="Times New Roman" w:hAnsi="Calibri Light"/>
              <w:sz w:val="28"/>
              <w:szCs w:val="28"/>
            </w:rPr>
            <w:t>REALIZADO POR</w:t>
          </w:r>
          <w:r w:rsidRPr="00342027">
            <w:rPr>
              <w:rFonts w:ascii="Calibri Light" w:eastAsia="Times New Roman" w:hAnsi="Calibri Light"/>
              <w:sz w:val="28"/>
              <w:szCs w:val="28"/>
            </w:rPr>
            <w:t>:</w:t>
          </w:r>
        </w:p>
        <w:p w:rsidR="00291820" w:rsidRPr="00A4771C" w:rsidRDefault="00291820" w:rsidP="00291820">
          <w:pPr>
            <w:pStyle w:val="Sinespaciado"/>
            <w:rPr>
              <w:sz w:val="10"/>
            </w:rPr>
          </w:pPr>
        </w:p>
        <w:p w:rsidR="00A4771C" w:rsidRDefault="00291820" w:rsidP="00291820">
          <w:pPr>
            <w:jc w:val="center"/>
            <w:rPr>
              <w:rFonts w:ascii="Calibri Light" w:eastAsia="Times New Roman" w:hAnsi="Calibri Light"/>
              <w:sz w:val="28"/>
              <w:szCs w:val="28"/>
            </w:rPr>
          </w:pPr>
          <w:r>
            <w:rPr>
              <w:rFonts w:ascii="Calibri Light" w:eastAsia="Times New Roman" w:hAnsi="Calibri Light"/>
              <w:sz w:val="28"/>
              <w:szCs w:val="28"/>
            </w:rPr>
            <w:t>TANIA MARICELA GUAMUSHIG AIMACAÑA</w:t>
          </w:r>
        </w:p>
        <w:p w:rsidR="00A4771C" w:rsidRPr="00342027" w:rsidRDefault="00A4771C" w:rsidP="00A4771C">
          <w:pPr>
            <w:pStyle w:val="Sinespaciado"/>
            <w:rPr>
              <w:rFonts w:ascii="Calibri Light" w:eastAsia="Times New Roman" w:hAnsi="Calibri Light"/>
              <w:sz w:val="28"/>
              <w:szCs w:val="28"/>
            </w:rPr>
          </w:pPr>
          <w:r>
            <w:rPr>
              <w:rFonts w:ascii="Calibri Light" w:eastAsia="Times New Roman" w:hAnsi="Calibri Light"/>
              <w:sz w:val="28"/>
              <w:szCs w:val="28"/>
            </w:rPr>
            <w:tab/>
          </w:r>
          <w:r>
            <w:rPr>
              <w:rFonts w:ascii="Calibri Light" w:eastAsia="Times New Roman" w:hAnsi="Calibri Light"/>
              <w:sz w:val="28"/>
              <w:szCs w:val="28"/>
            </w:rPr>
            <w:tab/>
          </w:r>
        </w:p>
        <w:p w:rsidR="00A4771C" w:rsidRDefault="00A4771C" w:rsidP="00A4771C">
          <w:pPr>
            <w:pStyle w:val="Sinespaciado"/>
            <w:rPr>
              <w:rFonts w:ascii="Calibri Light" w:eastAsia="Times New Roman" w:hAnsi="Calibri Light"/>
              <w:sz w:val="28"/>
              <w:szCs w:val="28"/>
            </w:rPr>
          </w:pPr>
        </w:p>
        <w:p w:rsidR="00A4771C" w:rsidRDefault="00A4771C" w:rsidP="00A4771C">
          <w:pPr>
            <w:pStyle w:val="Sinespaciado"/>
            <w:rPr>
              <w:rFonts w:ascii="Calibri Light" w:eastAsia="Times New Roman" w:hAnsi="Calibri Light"/>
              <w:sz w:val="28"/>
              <w:szCs w:val="28"/>
            </w:rPr>
          </w:pPr>
        </w:p>
        <w:p w:rsidR="00714836" w:rsidRDefault="00714836" w:rsidP="00A4771C">
          <w:pPr>
            <w:pStyle w:val="Sinespaciado"/>
            <w:rPr>
              <w:rFonts w:ascii="Calibri Light" w:eastAsia="Times New Roman" w:hAnsi="Calibri Light"/>
              <w:sz w:val="28"/>
              <w:szCs w:val="28"/>
            </w:rPr>
          </w:pPr>
        </w:p>
        <w:p w:rsidR="00714836" w:rsidRDefault="00714836" w:rsidP="00A4771C">
          <w:pPr>
            <w:pStyle w:val="Sinespaciado"/>
            <w:rPr>
              <w:rFonts w:ascii="Calibri Light" w:eastAsia="Times New Roman" w:hAnsi="Calibri Light"/>
              <w:sz w:val="28"/>
              <w:szCs w:val="28"/>
            </w:rPr>
          </w:pPr>
        </w:p>
        <w:p w:rsidR="00714836" w:rsidRDefault="00714836" w:rsidP="00A4771C">
          <w:pPr>
            <w:pStyle w:val="Sinespaciado"/>
            <w:rPr>
              <w:rFonts w:ascii="Calibri Light" w:eastAsia="Times New Roman" w:hAnsi="Calibri Light"/>
              <w:sz w:val="28"/>
              <w:szCs w:val="28"/>
            </w:rPr>
          </w:pPr>
        </w:p>
        <w:p w:rsidR="00714836" w:rsidRDefault="00714836" w:rsidP="00A4771C">
          <w:pPr>
            <w:pStyle w:val="Sinespaciado"/>
            <w:rPr>
              <w:rFonts w:ascii="Calibri Light" w:eastAsia="Times New Roman" w:hAnsi="Calibri Light"/>
              <w:sz w:val="28"/>
              <w:szCs w:val="28"/>
            </w:rPr>
          </w:pPr>
        </w:p>
        <w:sdt>
          <w:sdtPr>
            <w:rPr>
              <w:rFonts w:asciiTheme="minorHAnsi" w:eastAsiaTheme="minorHAnsi" w:hAnsiTheme="minorHAnsi" w:cstheme="minorBidi"/>
              <w:color w:val="auto"/>
              <w:sz w:val="44"/>
              <w:szCs w:val="22"/>
              <w:lang w:val="es-ES" w:eastAsia="en-US"/>
            </w:rPr>
            <w:id w:val="-1921405867"/>
            <w:docPartObj>
              <w:docPartGallery w:val="Table of Contents"/>
              <w:docPartUnique/>
            </w:docPartObj>
          </w:sdtPr>
          <w:sdtEndPr>
            <w:rPr>
              <w:b/>
              <w:bCs/>
              <w:sz w:val="32"/>
            </w:rPr>
          </w:sdtEndPr>
          <w:sdtContent>
            <w:p w:rsidR="00714836" w:rsidRPr="00714836" w:rsidRDefault="00714836">
              <w:pPr>
                <w:pStyle w:val="TtuloTDC"/>
                <w:rPr>
                  <w:b/>
                  <w:sz w:val="44"/>
                </w:rPr>
              </w:pPr>
              <w:r w:rsidRPr="00714836">
                <w:rPr>
                  <w:b/>
                  <w:sz w:val="44"/>
                  <w:lang w:val="es-ES"/>
                </w:rPr>
                <w:t>Contenido</w:t>
              </w:r>
            </w:p>
            <w:p w:rsidR="001E3D6F" w:rsidRDefault="00714836">
              <w:pPr>
                <w:pStyle w:val="TDC1"/>
                <w:tabs>
                  <w:tab w:val="right" w:leader="dot" w:pos="8495"/>
                </w:tabs>
                <w:rPr>
                  <w:rFonts w:eastAsiaTheme="minorEastAsia"/>
                  <w:noProof/>
                  <w:lang w:eastAsia="es-EC"/>
                </w:rPr>
              </w:pPr>
              <w:r w:rsidRPr="00714836">
                <w:rPr>
                  <w:sz w:val="32"/>
                </w:rPr>
                <w:fldChar w:fldCharType="begin"/>
              </w:r>
              <w:r w:rsidRPr="00714836">
                <w:rPr>
                  <w:sz w:val="32"/>
                </w:rPr>
                <w:instrText xml:space="preserve"> TOC \o "1-3" \h \z \u </w:instrText>
              </w:r>
              <w:r w:rsidRPr="00714836">
                <w:rPr>
                  <w:sz w:val="32"/>
                </w:rPr>
                <w:fldChar w:fldCharType="separate"/>
              </w:r>
              <w:hyperlink w:anchor="_Toc485308736" w:history="1">
                <w:r w:rsidR="001E3D6F" w:rsidRPr="008222FE">
                  <w:rPr>
                    <w:rStyle w:val="Hipervnculo"/>
                    <w:noProof/>
                  </w:rPr>
                  <w:t>SMTP</w:t>
                </w:r>
                <w:r w:rsidR="001E3D6F">
                  <w:rPr>
                    <w:noProof/>
                    <w:webHidden/>
                  </w:rPr>
                  <w:tab/>
                </w:r>
                <w:r w:rsidR="001E3D6F">
                  <w:rPr>
                    <w:noProof/>
                    <w:webHidden/>
                  </w:rPr>
                  <w:fldChar w:fldCharType="begin"/>
                </w:r>
                <w:r w:rsidR="001E3D6F">
                  <w:rPr>
                    <w:noProof/>
                    <w:webHidden/>
                  </w:rPr>
                  <w:instrText xml:space="preserve"> PAGEREF _Toc485308736 \h </w:instrText>
                </w:r>
                <w:r w:rsidR="001E3D6F">
                  <w:rPr>
                    <w:noProof/>
                    <w:webHidden/>
                  </w:rPr>
                </w:r>
                <w:r w:rsidR="001E3D6F">
                  <w:rPr>
                    <w:noProof/>
                    <w:webHidden/>
                  </w:rPr>
                  <w:fldChar w:fldCharType="separate"/>
                </w:r>
                <w:r w:rsidR="001E3D6F">
                  <w:rPr>
                    <w:noProof/>
                    <w:webHidden/>
                  </w:rPr>
                  <w:t>0</w:t>
                </w:r>
                <w:r w:rsidR="001E3D6F">
                  <w:rPr>
                    <w:noProof/>
                    <w:webHidden/>
                  </w:rPr>
                  <w:fldChar w:fldCharType="end"/>
                </w:r>
              </w:hyperlink>
            </w:p>
            <w:p w:rsidR="001E3D6F" w:rsidRDefault="00D84503">
              <w:pPr>
                <w:pStyle w:val="TDC2"/>
                <w:tabs>
                  <w:tab w:val="left" w:pos="660"/>
                  <w:tab w:val="right" w:leader="dot" w:pos="8495"/>
                </w:tabs>
                <w:rPr>
                  <w:rFonts w:eastAsiaTheme="minorEastAsia"/>
                  <w:noProof/>
                  <w:lang w:eastAsia="es-EC"/>
                </w:rPr>
              </w:pPr>
              <w:hyperlink w:anchor="_Toc485308737" w:history="1">
                <w:r w:rsidR="001E3D6F" w:rsidRPr="008222FE">
                  <w:rPr>
                    <w:rStyle w:val="Hipervnculo"/>
                    <w:noProof/>
                  </w:rPr>
                  <w:t>1.</w:t>
                </w:r>
                <w:r w:rsidR="001E3D6F">
                  <w:rPr>
                    <w:rFonts w:eastAsiaTheme="minorEastAsia"/>
                    <w:noProof/>
                    <w:lang w:eastAsia="es-EC"/>
                  </w:rPr>
                  <w:tab/>
                </w:r>
                <w:r w:rsidR="001E3D6F" w:rsidRPr="008222FE">
                  <w:rPr>
                    <w:rStyle w:val="Hipervnculo"/>
                    <w:noProof/>
                  </w:rPr>
                  <w:t>Objetivos</w:t>
                </w:r>
                <w:r w:rsidR="001E3D6F">
                  <w:rPr>
                    <w:noProof/>
                    <w:webHidden/>
                  </w:rPr>
                  <w:tab/>
                </w:r>
                <w:r w:rsidR="001E3D6F">
                  <w:rPr>
                    <w:noProof/>
                    <w:webHidden/>
                  </w:rPr>
                  <w:fldChar w:fldCharType="begin"/>
                </w:r>
                <w:r w:rsidR="001E3D6F">
                  <w:rPr>
                    <w:noProof/>
                    <w:webHidden/>
                  </w:rPr>
                  <w:instrText xml:space="preserve"> PAGEREF _Toc485308737 \h </w:instrText>
                </w:r>
                <w:r w:rsidR="001E3D6F">
                  <w:rPr>
                    <w:noProof/>
                    <w:webHidden/>
                  </w:rPr>
                </w:r>
                <w:r w:rsidR="001E3D6F">
                  <w:rPr>
                    <w:noProof/>
                    <w:webHidden/>
                  </w:rPr>
                  <w:fldChar w:fldCharType="separate"/>
                </w:r>
                <w:r w:rsidR="001E3D6F">
                  <w:rPr>
                    <w:noProof/>
                    <w:webHidden/>
                  </w:rPr>
                  <w:t>2</w:t>
                </w:r>
                <w:r w:rsidR="001E3D6F">
                  <w:rPr>
                    <w:noProof/>
                    <w:webHidden/>
                  </w:rPr>
                  <w:fldChar w:fldCharType="end"/>
                </w:r>
              </w:hyperlink>
            </w:p>
            <w:p w:rsidR="001E3D6F" w:rsidRDefault="00D84503">
              <w:pPr>
                <w:pStyle w:val="TDC2"/>
                <w:tabs>
                  <w:tab w:val="left" w:pos="660"/>
                  <w:tab w:val="right" w:leader="dot" w:pos="8495"/>
                </w:tabs>
                <w:rPr>
                  <w:rFonts w:eastAsiaTheme="minorEastAsia"/>
                  <w:noProof/>
                  <w:lang w:eastAsia="es-EC"/>
                </w:rPr>
              </w:pPr>
              <w:hyperlink w:anchor="_Toc485308738" w:history="1">
                <w:r w:rsidR="001E3D6F" w:rsidRPr="008222FE">
                  <w:rPr>
                    <w:rStyle w:val="Hipervnculo"/>
                    <w:noProof/>
                  </w:rPr>
                  <w:t>2.</w:t>
                </w:r>
                <w:r w:rsidR="001E3D6F">
                  <w:rPr>
                    <w:rFonts w:eastAsiaTheme="minorEastAsia"/>
                    <w:noProof/>
                    <w:lang w:eastAsia="es-EC"/>
                  </w:rPr>
                  <w:tab/>
                </w:r>
                <w:r w:rsidR="001E3D6F" w:rsidRPr="008222FE">
                  <w:rPr>
                    <w:rStyle w:val="Hipervnculo"/>
                    <w:noProof/>
                  </w:rPr>
                  <w:t>Marco teórico</w:t>
                </w:r>
                <w:r w:rsidR="001E3D6F">
                  <w:rPr>
                    <w:noProof/>
                    <w:webHidden/>
                  </w:rPr>
                  <w:tab/>
                </w:r>
                <w:r w:rsidR="001E3D6F">
                  <w:rPr>
                    <w:noProof/>
                    <w:webHidden/>
                  </w:rPr>
                  <w:fldChar w:fldCharType="begin"/>
                </w:r>
                <w:r w:rsidR="001E3D6F">
                  <w:rPr>
                    <w:noProof/>
                    <w:webHidden/>
                  </w:rPr>
                  <w:instrText xml:space="preserve"> PAGEREF _Toc485308738 \h </w:instrText>
                </w:r>
                <w:r w:rsidR="001E3D6F">
                  <w:rPr>
                    <w:noProof/>
                    <w:webHidden/>
                  </w:rPr>
                </w:r>
                <w:r w:rsidR="001E3D6F">
                  <w:rPr>
                    <w:noProof/>
                    <w:webHidden/>
                  </w:rPr>
                  <w:fldChar w:fldCharType="separate"/>
                </w:r>
                <w:r w:rsidR="001E3D6F">
                  <w:rPr>
                    <w:noProof/>
                    <w:webHidden/>
                  </w:rPr>
                  <w:t>2</w:t>
                </w:r>
                <w:r w:rsidR="001E3D6F">
                  <w:rPr>
                    <w:noProof/>
                    <w:webHidden/>
                  </w:rPr>
                  <w:fldChar w:fldCharType="end"/>
                </w:r>
              </w:hyperlink>
            </w:p>
            <w:p w:rsidR="001E3D6F" w:rsidRDefault="00D84503">
              <w:pPr>
                <w:pStyle w:val="TDC1"/>
                <w:tabs>
                  <w:tab w:val="right" w:leader="dot" w:pos="8495"/>
                </w:tabs>
                <w:rPr>
                  <w:rFonts w:eastAsiaTheme="minorEastAsia"/>
                  <w:noProof/>
                  <w:lang w:eastAsia="es-EC"/>
                </w:rPr>
              </w:pPr>
              <w:hyperlink w:anchor="_Toc485308739" w:history="1">
                <w:r w:rsidR="001E3D6F" w:rsidRPr="008222FE">
                  <w:rPr>
                    <w:rStyle w:val="Hipervnculo"/>
                    <w:noProof/>
                  </w:rPr>
                  <w:t>SMTP</w:t>
                </w:r>
                <w:r w:rsidR="001E3D6F">
                  <w:rPr>
                    <w:noProof/>
                    <w:webHidden/>
                  </w:rPr>
                  <w:tab/>
                </w:r>
                <w:r w:rsidR="001E3D6F">
                  <w:rPr>
                    <w:noProof/>
                    <w:webHidden/>
                  </w:rPr>
                  <w:fldChar w:fldCharType="begin"/>
                </w:r>
                <w:r w:rsidR="001E3D6F">
                  <w:rPr>
                    <w:noProof/>
                    <w:webHidden/>
                  </w:rPr>
                  <w:instrText xml:space="preserve"> PAGEREF _Toc485308739 \h </w:instrText>
                </w:r>
                <w:r w:rsidR="001E3D6F">
                  <w:rPr>
                    <w:noProof/>
                    <w:webHidden/>
                  </w:rPr>
                </w:r>
                <w:r w:rsidR="001E3D6F">
                  <w:rPr>
                    <w:noProof/>
                    <w:webHidden/>
                  </w:rPr>
                  <w:fldChar w:fldCharType="separate"/>
                </w:r>
                <w:r w:rsidR="001E3D6F">
                  <w:rPr>
                    <w:noProof/>
                    <w:webHidden/>
                  </w:rPr>
                  <w:t>2</w:t>
                </w:r>
                <w:r w:rsidR="001E3D6F">
                  <w:rPr>
                    <w:noProof/>
                    <w:webHidden/>
                  </w:rPr>
                  <w:fldChar w:fldCharType="end"/>
                </w:r>
              </w:hyperlink>
            </w:p>
            <w:p w:rsidR="001E3D6F" w:rsidRDefault="00D84503">
              <w:pPr>
                <w:pStyle w:val="TDC1"/>
                <w:tabs>
                  <w:tab w:val="right" w:leader="dot" w:pos="8495"/>
                </w:tabs>
                <w:rPr>
                  <w:rFonts w:eastAsiaTheme="minorEastAsia"/>
                  <w:noProof/>
                  <w:lang w:eastAsia="es-EC"/>
                </w:rPr>
              </w:pPr>
              <w:hyperlink w:anchor="_Toc485308740" w:history="1">
                <w:r w:rsidR="001E3D6F" w:rsidRPr="008222FE">
                  <w:rPr>
                    <w:rStyle w:val="Hipervnculo"/>
                    <w:noProof/>
                  </w:rPr>
                  <w:t>Modo de comunicación SMTP</w:t>
                </w:r>
                <w:r w:rsidR="001E3D6F">
                  <w:rPr>
                    <w:noProof/>
                    <w:webHidden/>
                  </w:rPr>
                  <w:tab/>
                </w:r>
                <w:r w:rsidR="001E3D6F">
                  <w:rPr>
                    <w:noProof/>
                    <w:webHidden/>
                  </w:rPr>
                  <w:fldChar w:fldCharType="begin"/>
                </w:r>
                <w:r w:rsidR="001E3D6F">
                  <w:rPr>
                    <w:noProof/>
                    <w:webHidden/>
                  </w:rPr>
                  <w:instrText xml:space="preserve"> PAGEREF _Toc485308740 \h </w:instrText>
                </w:r>
                <w:r w:rsidR="001E3D6F">
                  <w:rPr>
                    <w:noProof/>
                    <w:webHidden/>
                  </w:rPr>
                </w:r>
                <w:r w:rsidR="001E3D6F">
                  <w:rPr>
                    <w:noProof/>
                    <w:webHidden/>
                  </w:rPr>
                  <w:fldChar w:fldCharType="separate"/>
                </w:r>
                <w:r w:rsidR="001E3D6F">
                  <w:rPr>
                    <w:noProof/>
                    <w:webHidden/>
                  </w:rPr>
                  <w:t>3</w:t>
                </w:r>
                <w:r w:rsidR="001E3D6F">
                  <w:rPr>
                    <w:noProof/>
                    <w:webHidden/>
                  </w:rPr>
                  <w:fldChar w:fldCharType="end"/>
                </w:r>
              </w:hyperlink>
            </w:p>
            <w:p w:rsidR="001E3D6F" w:rsidRDefault="00D84503">
              <w:pPr>
                <w:pStyle w:val="TDC2"/>
                <w:tabs>
                  <w:tab w:val="left" w:pos="660"/>
                  <w:tab w:val="right" w:leader="dot" w:pos="8495"/>
                </w:tabs>
                <w:rPr>
                  <w:rFonts w:eastAsiaTheme="minorEastAsia"/>
                  <w:noProof/>
                  <w:lang w:eastAsia="es-EC"/>
                </w:rPr>
              </w:pPr>
              <w:hyperlink w:anchor="_Toc485308741" w:history="1">
                <w:r w:rsidR="001E3D6F" w:rsidRPr="008222FE">
                  <w:rPr>
                    <w:rStyle w:val="Hipervnculo"/>
                    <w:noProof/>
                  </w:rPr>
                  <w:t>3.</w:t>
                </w:r>
                <w:r w:rsidR="001E3D6F">
                  <w:rPr>
                    <w:rFonts w:eastAsiaTheme="minorEastAsia"/>
                    <w:noProof/>
                    <w:lang w:eastAsia="es-EC"/>
                  </w:rPr>
                  <w:tab/>
                </w:r>
                <w:r w:rsidR="001E3D6F" w:rsidRPr="008222FE">
                  <w:rPr>
                    <w:rStyle w:val="Hipervnculo"/>
                    <w:noProof/>
                  </w:rPr>
                  <w:t>Desarrollo de la práctica</w:t>
                </w:r>
                <w:r w:rsidR="001E3D6F">
                  <w:rPr>
                    <w:noProof/>
                    <w:webHidden/>
                  </w:rPr>
                  <w:tab/>
                </w:r>
                <w:r w:rsidR="001E3D6F">
                  <w:rPr>
                    <w:noProof/>
                    <w:webHidden/>
                  </w:rPr>
                  <w:fldChar w:fldCharType="begin"/>
                </w:r>
                <w:r w:rsidR="001E3D6F">
                  <w:rPr>
                    <w:noProof/>
                    <w:webHidden/>
                  </w:rPr>
                  <w:instrText xml:space="preserve"> PAGEREF _Toc485308741 \h </w:instrText>
                </w:r>
                <w:r w:rsidR="001E3D6F">
                  <w:rPr>
                    <w:noProof/>
                    <w:webHidden/>
                  </w:rPr>
                </w:r>
                <w:r w:rsidR="001E3D6F">
                  <w:rPr>
                    <w:noProof/>
                    <w:webHidden/>
                  </w:rPr>
                  <w:fldChar w:fldCharType="separate"/>
                </w:r>
                <w:r w:rsidR="001E3D6F">
                  <w:rPr>
                    <w:noProof/>
                    <w:webHidden/>
                  </w:rPr>
                  <w:t>5</w:t>
                </w:r>
                <w:r w:rsidR="001E3D6F">
                  <w:rPr>
                    <w:noProof/>
                    <w:webHidden/>
                  </w:rPr>
                  <w:fldChar w:fldCharType="end"/>
                </w:r>
              </w:hyperlink>
            </w:p>
            <w:p w:rsidR="001E3D6F" w:rsidRDefault="00D84503">
              <w:pPr>
                <w:pStyle w:val="TDC2"/>
                <w:tabs>
                  <w:tab w:val="left" w:pos="880"/>
                  <w:tab w:val="right" w:leader="dot" w:pos="8495"/>
                </w:tabs>
                <w:rPr>
                  <w:rFonts w:eastAsiaTheme="minorEastAsia"/>
                  <w:noProof/>
                  <w:lang w:eastAsia="es-EC"/>
                </w:rPr>
              </w:pPr>
              <w:hyperlink w:anchor="_Toc485308742" w:history="1">
                <w:r w:rsidR="001E3D6F" w:rsidRPr="008222FE">
                  <w:rPr>
                    <w:rStyle w:val="Hipervnculo"/>
                    <w:noProof/>
                  </w:rPr>
                  <w:t>3.1</w:t>
                </w:r>
                <w:r w:rsidR="001E3D6F">
                  <w:rPr>
                    <w:rFonts w:eastAsiaTheme="minorEastAsia"/>
                    <w:noProof/>
                    <w:lang w:eastAsia="es-EC"/>
                  </w:rPr>
                  <w:tab/>
                </w:r>
                <w:r w:rsidR="001E3D6F" w:rsidRPr="008222FE">
                  <w:rPr>
                    <w:rStyle w:val="Hipervnculo"/>
                    <w:noProof/>
                  </w:rPr>
                  <w:t>Configuración de un servidor de correo webmail</w:t>
                </w:r>
                <w:r w:rsidR="001E3D6F">
                  <w:rPr>
                    <w:noProof/>
                    <w:webHidden/>
                  </w:rPr>
                  <w:tab/>
                </w:r>
                <w:r w:rsidR="001E3D6F">
                  <w:rPr>
                    <w:noProof/>
                    <w:webHidden/>
                  </w:rPr>
                  <w:fldChar w:fldCharType="begin"/>
                </w:r>
                <w:r w:rsidR="001E3D6F">
                  <w:rPr>
                    <w:noProof/>
                    <w:webHidden/>
                  </w:rPr>
                  <w:instrText xml:space="preserve"> PAGEREF _Toc485308742 \h </w:instrText>
                </w:r>
                <w:r w:rsidR="001E3D6F">
                  <w:rPr>
                    <w:noProof/>
                    <w:webHidden/>
                  </w:rPr>
                </w:r>
                <w:r w:rsidR="001E3D6F">
                  <w:rPr>
                    <w:noProof/>
                    <w:webHidden/>
                  </w:rPr>
                  <w:fldChar w:fldCharType="separate"/>
                </w:r>
                <w:r w:rsidR="001E3D6F">
                  <w:rPr>
                    <w:noProof/>
                    <w:webHidden/>
                  </w:rPr>
                  <w:t>5</w:t>
                </w:r>
                <w:r w:rsidR="001E3D6F">
                  <w:rPr>
                    <w:noProof/>
                    <w:webHidden/>
                  </w:rPr>
                  <w:fldChar w:fldCharType="end"/>
                </w:r>
              </w:hyperlink>
            </w:p>
            <w:p w:rsidR="001E3D6F" w:rsidRDefault="00D84503">
              <w:pPr>
                <w:pStyle w:val="TDC2"/>
                <w:tabs>
                  <w:tab w:val="right" w:leader="dot" w:pos="8495"/>
                </w:tabs>
                <w:rPr>
                  <w:rFonts w:eastAsiaTheme="minorEastAsia"/>
                  <w:noProof/>
                  <w:lang w:eastAsia="es-EC"/>
                </w:rPr>
              </w:pPr>
              <w:hyperlink w:anchor="_Toc485308743" w:history="1">
                <w:r w:rsidR="001E3D6F" w:rsidRPr="008222FE">
                  <w:rPr>
                    <w:rStyle w:val="Hipervnculo"/>
                    <w:noProof/>
                  </w:rPr>
                  <w:t>Ingreso al Servidor</w:t>
                </w:r>
                <w:r w:rsidR="001E3D6F">
                  <w:rPr>
                    <w:noProof/>
                    <w:webHidden/>
                  </w:rPr>
                  <w:tab/>
                </w:r>
                <w:r w:rsidR="001E3D6F">
                  <w:rPr>
                    <w:noProof/>
                    <w:webHidden/>
                  </w:rPr>
                  <w:fldChar w:fldCharType="begin"/>
                </w:r>
                <w:r w:rsidR="001E3D6F">
                  <w:rPr>
                    <w:noProof/>
                    <w:webHidden/>
                  </w:rPr>
                  <w:instrText xml:space="preserve"> PAGEREF _Toc485308743 \h </w:instrText>
                </w:r>
                <w:r w:rsidR="001E3D6F">
                  <w:rPr>
                    <w:noProof/>
                    <w:webHidden/>
                  </w:rPr>
                </w:r>
                <w:r w:rsidR="001E3D6F">
                  <w:rPr>
                    <w:noProof/>
                    <w:webHidden/>
                  </w:rPr>
                  <w:fldChar w:fldCharType="separate"/>
                </w:r>
                <w:r w:rsidR="001E3D6F">
                  <w:rPr>
                    <w:noProof/>
                    <w:webHidden/>
                  </w:rPr>
                  <w:t>11</w:t>
                </w:r>
                <w:r w:rsidR="001E3D6F">
                  <w:rPr>
                    <w:noProof/>
                    <w:webHidden/>
                  </w:rPr>
                  <w:fldChar w:fldCharType="end"/>
                </w:r>
              </w:hyperlink>
            </w:p>
            <w:p w:rsidR="001E3D6F" w:rsidRDefault="00D84503">
              <w:pPr>
                <w:pStyle w:val="TDC2"/>
                <w:tabs>
                  <w:tab w:val="right" w:leader="dot" w:pos="8495"/>
                </w:tabs>
                <w:rPr>
                  <w:rFonts w:eastAsiaTheme="minorEastAsia"/>
                  <w:noProof/>
                  <w:lang w:eastAsia="es-EC"/>
                </w:rPr>
              </w:pPr>
              <w:hyperlink w:anchor="_Toc485308744" w:history="1">
                <w:r w:rsidR="001E3D6F" w:rsidRPr="008222FE">
                  <w:rPr>
                    <w:rStyle w:val="Hipervnculo"/>
                    <w:noProof/>
                  </w:rPr>
                  <w:t>Proceso de envío y recepción de mensajes entre usuarios del servidor de correo</w:t>
                </w:r>
                <w:r w:rsidR="001E3D6F">
                  <w:rPr>
                    <w:noProof/>
                    <w:webHidden/>
                  </w:rPr>
                  <w:tab/>
                </w:r>
                <w:r w:rsidR="001E3D6F">
                  <w:rPr>
                    <w:noProof/>
                    <w:webHidden/>
                  </w:rPr>
                  <w:fldChar w:fldCharType="begin"/>
                </w:r>
                <w:r w:rsidR="001E3D6F">
                  <w:rPr>
                    <w:noProof/>
                    <w:webHidden/>
                  </w:rPr>
                  <w:instrText xml:space="preserve"> PAGEREF _Toc485308744 \h </w:instrText>
                </w:r>
                <w:r w:rsidR="001E3D6F">
                  <w:rPr>
                    <w:noProof/>
                    <w:webHidden/>
                  </w:rPr>
                </w:r>
                <w:r w:rsidR="001E3D6F">
                  <w:rPr>
                    <w:noProof/>
                    <w:webHidden/>
                  </w:rPr>
                  <w:fldChar w:fldCharType="separate"/>
                </w:r>
                <w:r w:rsidR="001E3D6F">
                  <w:rPr>
                    <w:noProof/>
                    <w:webHidden/>
                  </w:rPr>
                  <w:t>11</w:t>
                </w:r>
                <w:r w:rsidR="001E3D6F">
                  <w:rPr>
                    <w:noProof/>
                    <w:webHidden/>
                  </w:rPr>
                  <w:fldChar w:fldCharType="end"/>
                </w:r>
              </w:hyperlink>
            </w:p>
            <w:p w:rsidR="001E3D6F" w:rsidRDefault="00D84503">
              <w:pPr>
                <w:pStyle w:val="TDC2"/>
                <w:tabs>
                  <w:tab w:val="left" w:pos="660"/>
                  <w:tab w:val="right" w:leader="dot" w:pos="8495"/>
                </w:tabs>
                <w:rPr>
                  <w:rFonts w:eastAsiaTheme="minorEastAsia"/>
                  <w:noProof/>
                  <w:lang w:eastAsia="es-EC"/>
                </w:rPr>
              </w:pPr>
              <w:hyperlink w:anchor="_Toc485308745" w:history="1">
                <w:r w:rsidR="001E3D6F" w:rsidRPr="008222FE">
                  <w:rPr>
                    <w:rStyle w:val="Hipervnculo"/>
                    <w:noProof/>
                  </w:rPr>
                  <w:t>1.</w:t>
                </w:r>
                <w:r w:rsidR="001E3D6F">
                  <w:rPr>
                    <w:rFonts w:eastAsiaTheme="minorEastAsia"/>
                    <w:noProof/>
                    <w:lang w:eastAsia="es-EC"/>
                  </w:rPr>
                  <w:tab/>
                </w:r>
                <w:r w:rsidR="001E3D6F" w:rsidRPr="008222FE">
                  <w:rPr>
                    <w:rStyle w:val="Hipervnculo"/>
                    <w:noProof/>
                  </w:rPr>
                  <w:t>Envío de un mensaje con el usuario creado anteriormente a Hotmail</w:t>
                </w:r>
                <w:r w:rsidR="001E3D6F">
                  <w:rPr>
                    <w:noProof/>
                    <w:webHidden/>
                  </w:rPr>
                  <w:tab/>
                </w:r>
                <w:r w:rsidR="001E3D6F">
                  <w:rPr>
                    <w:noProof/>
                    <w:webHidden/>
                  </w:rPr>
                  <w:fldChar w:fldCharType="begin"/>
                </w:r>
                <w:r w:rsidR="001E3D6F">
                  <w:rPr>
                    <w:noProof/>
                    <w:webHidden/>
                  </w:rPr>
                  <w:instrText xml:space="preserve"> PAGEREF _Toc485308745 \h </w:instrText>
                </w:r>
                <w:r w:rsidR="001E3D6F">
                  <w:rPr>
                    <w:noProof/>
                    <w:webHidden/>
                  </w:rPr>
                </w:r>
                <w:r w:rsidR="001E3D6F">
                  <w:rPr>
                    <w:noProof/>
                    <w:webHidden/>
                  </w:rPr>
                  <w:fldChar w:fldCharType="separate"/>
                </w:r>
                <w:r w:rsidR="001E3D6F">
                  <w:rPr>
                    <w:noProof/>
                    <w:webHidden/>
                  </w:rPr>
                  <w:t>14</w:t>
                </w:r>
                <w:r w:rsidR="001E3D6F">
                  <w:rPr>
                    <w:noProof/>
                    <w:webHidden/>
                  </w:rPr>
                  <w:fldChar w:fldCharType="end"/>
                </w:r>
              </w:hyperlink>
            </w:p>
            <w:p w:rsidR="001E3D6F" w:rsidRDefault="00D84503">
              <w:pPr>
                <w:pStyle w:val="TDC2"/>
                <w:tabs>
                  <w:tab w:val="left" w:pos="660"/>
                  <w:tab w:val="right" w:leader="dot" w:pos="8495"/>
                </w:tabs>
                <w:rPr>
                  <w:rFonts w:eastAsiaTheme="minorEastAsia"/>
                  <w:noProof/>
                  <w:lang w:eastAsia="es-EC"/>
                </w:rPr>
              </w:pPr>
              <w:hyperlink w:anchor="_Toc485308746" w:history="1">
                <w:r w:rsidR="001E3D6F" w:rsidRPr="008222FE">
                  <w:rPr>
                    <w:rStyle w:val="Hipervnculo"/>
                    <w:noProof/>
                  </w:rPr>
                  <w:t>4</w:t>
                </w:r>
                <w:r w:rsidR="001E3D6F">
                  <w:rPr>
                    <w:rFonts w:eastAsiaTheme="minorEastAsia"/>
                    <w:noProof/>
                    <w:lang w:eastAsia="es-EC"/>
                  </w:rPr>
                  <w:tab/>
                </w:r>
                <w:r w:rsidR="001E3D6F" w:rsidRPr="008222FE">
                  <w:rPr>
                    <w:rStyle w:val="Hipervnculo"/>
                    <w:noProof/>
                  </w:rPr>
                  <w:t>Análisis de resultados</w:t>
                </w:r>
                <w:r w:rsidR="001E3D6F">
                  <w:rPr>
                    <w:noProof/>
                    <w:webHidden/>
                  </w:rPr>
                  <w:tab/>
                </w:r>
                <w:r w:rsidR="001E3D6F">
                  <w:rPr>
                    <w:noProof/>
                    <w:webHidden/>
                  </w:rPr>
                  <w:fldChar w:fldCharType="begin"/>
                </w:r>
                <w:r w:rsidR="001E3D6F">
                  <w:rPr>
                    <w:noProof/>
                    <w:webHidden/>
                  </w:rPr>
                  <w:instrText xml:space="preserve"> PAGEREF _Toc485308746 \h </w:instrText>
                </w:r>
                <w:r w:rsidR="001E3D6F">
                  <w:rPr>
                    <w:noProof/>
                    <w:webHidden/>
                  </w:rPr>
                </w:r>
                <w:r w:rsidR="001E3D6F">
                  <w:rPr>
                    <w:noProof/>
                    <w:webHidden/>
                  </w:rPr>
                  <w:fldChar w:fldCharType="separate"/>
                </w:r>
                <w:r w:rsidR="001E3D6F">
                  <w:rPr>
                    <w:noProof/>
                    <w:webHidden/>
                  </w:rPr>
                  <w:t>16</w:t>
                </w:r>
                <w:r w:rsidR="001E3D6F">
                  <w:rPr>
                    <w:noProof/>
                    <w:webHidden/>
                  </w:rPr>
                  <w:fldChar w:fldCharType="end"/>
                </w:r>
              </w:hyperlink>
            </w:p>
            <w:p w:rsidR="001E3D6F" w:rsidRDefault="00D84503">
              <w:pPr>
                <w:pStyle w:val="TDC2"/>
                <w:tabs>
                  <w:tab w:val="left" w:pos="660"/>
                  <w:tab w:val="right" w:leader="dot" w:pos="8495"/>
                </w:tabs>
                <w:rPr>
                  <w:rFonts w:eastAsiaTheme="minorEastAsia"/>
                  <w:noProof/>
                  <w:lang w:eastAsia="es-EC"/>
                </w:rPr>
              </w:pPr>
              <w:hyperlink w:anchor="_Toc485308747" w:history="1">
                <w:r w:rsidR="001E3D6F" w:rsidRPr="008222FE">
                  <w:rPr>
                    <w:rStyle w:val="Hipervnculo"/>
                    <w:noProof/>
                  </w:rPr>
                  <w:t>5</w:t>
                </w:r>
                <w:r w:rsidR="001E3D6F">
                  <w:rPr>
                    <w:rFonts w:eastAsiaTheme="minorEastAsia"/>
                    <w:noProof/>
                    <w:lang w:eastAsia="es-EC"/>
                  </w:rPr>
                  <w:tab/>
                </w:r>
                <w:r w:rsidR="001E3D6F" w:rsidRPr="008222FE">
                  <w:rPr>
                    <w:rStyle w:val="Hipervnculo"/>
                    <w:noProof/>
                  </w:rPr>
                  <w:t>Conclusiones y recomendaciones</w:t>
                </w:r>
                <w:r w:rsidR="001E3D6F">
                  <w:rPr>
                    <w:noProof/>
                    <w:webHidden/>
                  </w:rPr>
                  <w:tab/>
                </w:r>
                <w:r w:rsidR="001E3D6F">
                  <w:rPr>
                    <w:noProof/>
                    <w:webHidden/>
                  </w:rPr>
                  <w:fldChar w:fldCharType="begin"/>
                </w:r>
                <w:r w:rsidR="001E3D6F">
                  <w:rPr>
                    <w:noProof/>
                    <w:webHidden/>
                  </w:rPr>
                  <w:instrText xml:space="preserve"> PAGEREF _Toc485308747 \h </w:instrText>
                </w:r>
                <w:r w:rsidR="001E3D6F">
                  <w:rPr>
                    <w:noProof/>
                    <w:webHidden/>
                  </w:rPr>
                </w:r>
                <w:r w:rsidR="001E3D6F">
                  <w:rPr>
                    <w:noProof/>
                    <w:webHidden/>
                  </w:rPr>
                  <w:fldChar w:fldCharType="separate"/>
                </w:r>
                <w:r w:rsidR="001E3D6F">
                  <w:rPr>
                    <w:noProof/>
                    <w:webHidden/>
                  </w:rPr>
                  <w:t>16</w:t>
                </w:r>
                <w:r w:rsidR="001E3D6F">
                  <w:rPr>
                    <w:noProof/>
                    <w:webHidden/>
                  </w:rPr>
                  <w:fldChar w:fldCharType="end"/>
                </w:r>
              </w:hyperlink>
            </w:p>
            <w:p w:rsidR="001E3D6F" w:rsidRDefault="00D84503">
              <w:pPr>
                <w:pStyle w:val="TDC2"/>
                <w:tabs>
                  <w:tab w:val="left" w:pos="660"/>
                  <w:tab w:val="right" w:leader="dot" w:pos="8495"/>
                </w:tabs>
                <w:rPr>
                  <w:rFonts w:eastAsiaTheme="minorEastAsia"/>
                  <w:noProof/>
                  <w:lang w:eastAsia="es-EC"/>
                </w:rPr>
              </w:pPr>
              <w:hyperlink w:anchor="_Toc485308748" w:history="1">
                <w:r w:rsidR="001E3D6F" w:rsidRPr="008222FE">
                  <w:rPr>
                    <w:rStyle w:val="Hipervnculo"/>
                    <w:noProof/>
                  </w:rPr>
                  <w:t>6</w:t>
                </w:r>
                <w:r w:rsidR="001E3D6F">
                  <w:rPr>
                    <w:rFonts w:eastAsiaTheme="minorEastAsia"/>
                    <w:noProof/>
                    <w:lang w:eastAsia="es-EC"/>
                  </w:rPr>
                  <w:tab/>
                </w:r>
                <w:r w:rsidR="001E3D6F" w:rsidRPr="008222FE">
                  <w:rPr>
                    <w:rStyle w:val="Hipervnculo"/>
                    <w:noProof/>
                  </w:rPr>
                  <w:t>Bibliografía</w:t>
                </w:r>
                <w:r w:rsidR="001E3D6F">
                  <w:rPr>
                    <w:noProof/>
                    <w:webHidden/>
                  </w:rPr>
                  <w:tab/>
                </w:r>
                <w:r w:rsidR="001E3D6F">
                  <w:rPr>
                    <w:noProof/>
                    <w:webHidden/>
                  </w:rPr>
                  <w:fldChar w:fldCharType="begin"/>
                </w:r>
                <w:r w:rsidR="001E3D6F">
                  <w:rPr>
                    <w:noProof/>
                    <w:webHidden/>
                  </w:rPr>
                  <w:instrText xml:space="preserve"> PAGEREF _Toc485308748 \h </w:instrText>
                </w:r>
                <w:r w:rsidR="001E3D6F">
                  <w:rPr>
                    <w:noProof/>
                    <w:webHidden/>
                  </w:rPr>
                </w:r>
                <w:r w:rsidR="001E3D6F">
                  <w:rPr>
                    <w:noProof/>
                    <w:webHidden/>
                  </w:rPr>
                  <w:fldChar w:fldCharType="separate"/>
                </w:r>
                <w:r w:rsidR="001E3D6F">
                  <w:rPr>
                    <w:noProof/>
                    <w:webHidden/>
                  </w:rPr>
                  <w:t>16</w:t>
                </w:r>
                <w:r w:rsidR="001E3D6F">
                  <w:rPr>
                    <w:noProof/>
                    <w:webHidden/>
                  </w:rPr>
                  <w:fldChar w:fldCharType="end"/>
                </w:r>
              </w:hyperlink>
            </w:p>
            <w:p w:rsidR="00714836" w:rsidRDefault="00714836">
              <w:r w:rsidRPr="00714836">
                <w:rPr>
                  <w:b/>
                  <w:bCs/>
                  <w:sz w:val="32"/>
                  <w:lang w:val="es-ES"/>
                </w:rPr>
                <w:fldChar w:fldCharType="end"/>
              </w:r>
            </w:p>
          </w:sdtContent>
        </w:sdt>
        <w:p w:rsidR="00A4771C" w:rsidRDefault="00A4771C" w:rsidP="00A4771C">
          <w:pPr>
            <w:pStyle w:val="Sinespaciado"/>
            <w:rPr>
              <w:rFonts w:ascii="Calibri Light" w:eastAsia="Times New Roman" w:hAnsi="Calibri Light"/>
              <w:sz w:val="28"/>
              <w:szCs w:val="28"/>
            </w:rPr>
          </w:pPr>
        </w:p>
        <w:p w:rsidR="00A4771C" w:rsidRPr="00A4771C" w:rsidRDefault="00A4771C" w:rsidP="00A4771C">
          <w:pPr>
            <w:rPr>
              <w:rFonts w:ascii="Calibri Light" w:eastAsia="Times New Roman" w:hAnsi="Calibri Light"/>
              <w:sz w:val="28"/>
              <w:szCs w:val="28"/>
            </w:rPr>
          </w:pPr>
          <w:r>
            <w:rPr>
              <w:rFonts w:ascii="Calibri Light" w:eastAsia="Times New Roman" w:hAnsi="Calibri Light"/>
              <w:sz w:val="28"/>
              <w:szCs w:val="28"/>
            </w:rPr>
            <w:br w:type="page"/>
          </w:r>
        </w:p>
      </w:sdtContent>
    </w:sdt>
    <w:p w:rsidR="006F0C11" w:rsidRPr="00A4771C" w:rsidRDefault="00A4771C" w:rsidP="00A4771C">
      <w:pPr>
        <w:pStyle w:val="Ttulo2"/>
        <w:numPr>
          <w:ilvl w:val="0"/>
          <w:numId w:val="14"/>
        </w:numPr>
        <w:ind w:left="426" w:hanging="426"/>
        <w:rPr>
          <w:b/>
        </w:rPr>
      </w:pPr>
      <w:bookmarkStart w:id="0" w:name="_Toc485308737"/>
      <w:r w:rsidRPr="00A4771C">
        <w:rPr>
          <w:b/>
        </w:rPr>
        <w:t>Objetivos</w:t>
      </w:r>
      <w:bookmarkEnd w:id="0"/>
    </w:p>
    <w:p w:rsidR="00E41680" w:rsidRPr="0075170E" w:rsidRDefault="00E41680" w:rsidP="007F173E">
      <w:pPr>
        <w:pStyle w:val="Sinespaciado"/>
        <w:jc w:val="both"/>
      </w:pPr>
    </w:p>
    <w:p w:rsidR="001E3D6F" w:rsidRDefault="001E3D6F" w:rsidP="001E3D6F">
      <w:pPr>
        <w:pStyle w:val="Prrafodelista"/>
        <w:numPr>
          <w:ilvl w:val="0"/>
          <w:numId w:val="15"/>
        </w:numPr>
        <w:spacing w:before="120" w:after="120" w:line="360" w:lineRule="auto"/>
        <w:jc w:val="both"/>
      </w:pPr>
      <w:r>
        <w:t>Instalar un servidor de c</w:t>
      </w:r>
      <w:bookmarkStart w:id="1" w:name="_GoBack"/>
      <w:bookmarkEnd w:id="1"/>
      <w:r>
        <w:t xml:space="preserve">orreo electrónico no </w:t>
      </w:r>
      <w:proofErr w:type="spellStart"/>
      <w:r>
        <w:t>webmail</w:t>
      </w:r>
      <w:proofErr w:type="spellEnd"/>
      <w:r>
        <w:t xml:space="preserve"> (en plataforma Windows y otro en plataforma Linux)</w:t>
      </w:r>
    </w:p>
    <w:p w:rsidR="001E3D6F" w:rsidRDefault="001E3D6F" w:rsidP="001E3D6F">
      <w:pPr>
        <w:pStyle w:val="Prrafodelista"/>
        <w:numPr>
          <w:ilvl w:val="0"/>
          <w:numId w:val="15"/>
        </w:numPr>
        <w:spacing w:before="120" w:after="120" w:line="360" w:lineRule="auto"/>
        <w:jc w:val="both"/>
        <w:rPr>
          <w:sz w:val="24"/>
        </w:rPr>
      </w:pPr>
      <w:r>
        <w:t>Configurar el dominio del servidor: adsor2017AGxx (xx: número de grupo)</w:t>
      </w:r>
    </w:p>
    <w:p w:rsidR="001E3D6F" w:rsidRDefault="001E3D6F" w:rsidP="001E3D6F">
      <w:pPr>
        <w:pStyle w:val="Prrafodelista"/>
        <w:numPr>
          <w:ilvl w:val="0"/>
          <w:numId w:val="15"/>
        </w:numPr>
        <w:spacing w:before="120" w:after="120" w:line="360" w:lineRule="auto"/>
        <w:jc w:val="both"/>
      </w:pPr>
      <w:r>
        <w:t>Crear tres usuarios para el servicio (usr1, usr2, usr3) nombre de cada estudiante del grupo</w:t>
      </w:r>
    </w:p>
    <w:p w:rsidR="001E3D6F" w:rsidRDefault="001E3D6F" w:rsidP="001E3D6F">
      <w:pPr>
        <w:pStyle w:val="Prrafodelista"/>
        <w:numPr>
          <w:ilvl w:val="0"/>
          <w:numId w:val="15"/>
        </w:numPr>
        <w:spacing w:before="120" w:after="120" w:line="360" w:lineRule="auto"/>
        <w:jc w:val="both"/>
      </w:pPr>
      <w:r>
        <w:t>Configurar un software de cliente de correo para usr1, con el mismo software configurar el usr2.</w:t>
      </w:r>
    </w:p>
    <w:p w:rsidR="001E3D6F" w:rsidRDefault="001E3D6F" w:rsidP="001E3D6F">
      <w:pPr>
        <w:pStyle w:val="Prrafodelista"/>
        <w:numPr>
          <w:ilvl w:val="0"/>
          <w:numId w:val="15"/>
        </w:numPr>
        <w:spacing w:before="120" w:after="120" w:line="360" w:lineRule="auto"/>
        <w:jc w:val="both"/>
      </w:pPr>
      <w:r>
        <w:t>Probar envío de correo de usr1 para usr2 y viceversa.</w:t>
      </w:r>
    </w:p>
    <w:p w:rsidR="001E3D6F" w:rsidRDefault="001E3D6F" w:rsidP="001E3D6F">
      <w:pPr>
        <w:pStyle w:val="Prrafodelista"/>
        <w:numPr>
          <w:ilvl w:val="0"/>
          <w:numId w:val="15"/>
        </w:numPr>
        <w:spacing w:before="120" w:after="120" w:line="360" w:lineRule="auto"/>
        <w:jc w:val="both"/>
      </w:pPr>
      <w:r>
        <w:t>Probar la opción de llegada de correo y lectura del mensaje cuando envía mensaje de usr1 a usr2.</w:t>
      </w:r>
    </w:p>
    <w:p w:rsidR="001E3D6F" w:rsidRDefault="001E3D6F" w:rsidP="001E3D6F">
      <w:pPr>
        <w:pStyle w:val="Prrafodelista"/>
        <w:numPr>
          <w:ilvl w:val="0"/>
          <w:numId w:val="15"/>
        </w:numPr>
        <w:spacing w:before="120" w:after="120" w:line="360" w:lineRule="auto"/>
        <w:jc w:val="both"/>
      </w:pPr>
      <w:r>
        <w:t>Probar un envío de correo desde usr3 a usr2, pero usr3 desde línea de comandos.</w:t>
      </w:r>
    </w:p>
    <w:p w:rsidR="001E3D6F" w:rsidRDefault="001E3D6F" w:rsidP="001E3D6F">
      <w:pPr>
        <w:pStyle w:val="Prrafodelista"/>
        <w:numPr>
          <w:ilvl w:val="0"/>
          <w:numId w:val="16"/>
        </w:numPr>
        <w:spacing w:before="120" w:after="120" w:line="360" w:lineRule="auto"/>
        <w:jc w:val="both"/>
      </w:pPr>
      <w:r>
        <w:t xml:space="preserve">Configurar un servidor de correo </w:t>
      </w:r>
      <w:proofErr w:type="spellStart"/>
      <w:r>
        <w:t>webmail</w:t>
      </w:r>
      <w:proofErr w:type="spellEnd"/>
      <w:r>
        <w:t xml:space="preserve"> con el dominio adsor2017AWg3, generar 2 usuarios (nombres de los estudiantes del grupo) y probar envío y recepción de mensajes. El dominio de este servidor debe ser: adsor2017AG3</w:t>
      </w:r>
    </w:p>
    <w:p w:rsidR="001E3D6F" w:rsidRDefault="001E3D6F" w:rsidP="001E3D6F">
      <w:pPr>
        <w:pStyle w:val="Prrafodelista"/>
        <w:numPr>
          <w:ilvl w:val="0"/>
          <w:numId w:val="16"/>
        </w:numPr>
        <w:spacing w:before="120" w:after="120" w:line="360" w:lineRule="auto"/>
        <w:jc w:val="both"/>
      </w:pPr>
      <w:r>
        <w:t>La prueba del cliente debe ser a través de un navegador web.</w:t>
      </w:r>
    </w:p>
    <w:p w:rsidR="001E3D6F" w:rsidRDefault="001E3D6F" w:rsidP="001E3D6F">
      <w:pPr>
        <w:pStyle w:val="Prrafodelista"/>
        <w:numPr>
          <w:ilvl w:val="0"/>
          <w:numId w:val="17"/>
        </w:numPr>
        <w:spacing w:before="120" w:after="120" w:line="360" w:lineRule="auto"/>
        <w:jc w:val="both"/>
      </w:pPr>
      <w:r>
        <w:t>En cada caso capturar la configuración de cliente y del servidor.</w:t>
      </w:r>
    </w:p>
    <w:p w:rsidR="00741CBB" w:rsidRDefault="001E3D6F" w:rsidP="001E3D6F">
      <w:pPr>
        <w:pStyle w:val="Prrafodelista"/>
        <w:numPr>
          <w:ilvl w:val="0"/>
          <w:numId w:val="17"/>
        </w:numPr>
        <w:spacing w:before="120" w:after="120" w:line="360" w:lineRule="auto"/>
        <w:jc w:val="both"/>
      </w:pPr>
      <w:r>
        <w:t>Configurar un cliente con PoP3 y otro con IMAP4.</w:t>
      </w:r>
    </w:p>
    <w:p w:rsidR="001E3D6F" w:rsidRPr="0075170E" w:rsidRDefault="001E3D6F" w:rsidP="001E3D6F">
      <w:pPr>
        <w:pStyle w:val="Sinespaciado"/>
      </w:pPr>
    </w:p>
    <w:p w:rsidR="001E3D6F" w:rsidRPr="001E3D6F" w:rsidRDefault="00A4771C" w:rsidP="001E3D6F">
      <w:pPr>
        <w:pStyle w:val="Ttulo2"/>
        <w:numPr>
          <w:ilvl w:val="0"/>
          <w:numId w:val="14"/>
        </w:numPr>
        <w:ind w:left="426" w:hanging="426"/>
        <w:rPr>
          <w:b/>
        </w:rPr>
      </w:pPr>
      <w:bookmarkStart w:id="2" w:name="_Toc485308738"/>
      <w:r w:rsidRPr="00A4771C">
        <w:rPr>
          <w:b/>
        </w:rPr>
        <w:t>Marco teórico</w:t>
      </w:r>
      <w:bookmarkEnd w:id="2"/>
    </w:p>
    <w:p w:rsidR="001E3D6F" w:rsidRDefault="001E3D6F" w:rsidP="001E3D6F">
      <w:pPr>
        <w:pStyle w:val="Ttulo1"/>
        <w:ind w:left="426"/>
        <w:jc w:val="both"/>
      </w:pPr>
      <w:bookmarkStart w:id="3" w:name="_Toc485308739"/>
      <w:r>
        <w:t>SMTP</w:t>
      </w:r>
      <w:bookmarkEnd w:id="3"/>
    </w:p>
    <w:p w:rsidR="001E3D6F" w:rsidRDefault="001E3D6F" w:rsidP="001E3D6F">
      <w:pPr>
        <w:ind w:left="426"/>
        <w:jc w:val="both"/>
      </w:pPr>
      <w:r>
        <w:t xml:space="preserve">El correo electrónico de Internet se implementó originalmente como una función del protocolo FTP. En 1980 Suzanne </w:t>
      </w:r>
      <w:proofErr w:type="spellStart"/>
      <w:r>
        <w:t>Sluizer</w:t>
      </w:r>
      <w:proofErr w:type="spellEnd"/>
      <w:r>
        <w:t xml:space="preserve"> y Jon </w:t>
      </w:r>
      <w:proofErr w:type="spellStart"/>
      <w:r>
        <w:t>Postel</w:t>
      </w:r>
      <w:proofErr w:type="spellEnd"/>
      <w:r>
        <w:t xml:space="preserve"> realizaron trabajos con un protocolo que posteriormente se denominaría SMTP ("Simple Mail Transfer Protocol"). Hoy en día se sigue utilizando este protocolo, con los avances lógicos que requiere el tipo de transferencia actual. </w:t>
      </w:r>
    </w:p>
    <w:p w:rsidR="001E3D6F" w:rsidRDefault="001E3D6F" w:rsidP="001E3D6F">
      <w:pPr>
        <w:ind w:left="426"/>
        <w:jc w:val="both"/>
      </w:pPr>
      <w:r>
        <w:t xml:space="preserve">El protocolo SMTP fue desarrollado pensando en que los sistemas que intercambiarían </w:t>
      </w:r>
      <w:proofErr w:type="gramStart"/>
      <w:r>
        <w:t>mensajes,</w:t>
      </w:r>
      <w:proofErr w:type="gramEnd"/>
      <w:r>
        <w:t xml:space="preserve"> eran grandes computadores, de tiempo compartido y multiusuario conectados permanentemente a la red Internet. Sin embargo, con la aparición de los computadores personales, que tienen una conectividad ocasional, se hizo necesaria una solución para que el correo llegase a estos equipos. Para solventar esta limitación, en 1984 surge POP. </w:t>
      </w:r>
    </w:p>
    <w:p w:rsidR="001E3D6F" w:rsidRDefault="001E3D6F" w:rsidP="001E3D6F">
      <w:pPr>
        <w:ind w:left="426"/>
        <w:jc w:val="both"/>
      </w:pPr>
      <w:r>
        <w:t xml:space="preserve">Este protocolo, en su especificación inicial, solo permite funciones básicas como recuperar todos los mensajes, mantenerlos en el servidor y borrarlos. En sucesivas versiones del protocolo (POP2 y POP3) se han ampliado las funciones, permitiendo una mejor gestión del correo. </w:t>
      </w:r>
    </w:p>
    <w:p w:rsidR="001E3D6F" w:rsidRDefault="001E3D6F" w:rsidP="001E3D6F">
      <w:pPr>
        <w:ind w:left="426"/>
        <w:jc w:val="both"/>
      </w:pPr>
      <w:r>
        <w:t xml:space="preserve">Por lo tanto, podemos discriminar dos tipos de agentes que están involucrados en la transferencia de correo, MUA y MTA: </w:t>
      </w:r>
    </w:p>
    <w:p w:rsidR="001E3D6F" w:rsidRDefault="001E3D6F" w:rsidP="001E3D6F">
      <w:pPr>
        <w:pStyle w:val="Prrafodelista"/>
        <w:numPr>
          <w:ilvl w:val="0"/>
          <w:numId w:val="18"/>
        </w:numPr>
        <w:spacing w:before="120" w:after="120" w:line="360" w:lineRule="auto"/>
        <w:ind w:left="1855"/>
        <w:jc w:val="both"/>
      </w:pPr>
      <w:r>
        <w:t xml:space="preserve">Agente de usuario (MUA), interfaz para leer y escribir los mensajes. (POP). </w:t>
      </w:r>
    </w:p>
    <w:p w:rsidR="001E3D6F" w:rsidRDefault="001E3D6F" w:rsidP="001E3D6F">
      <w:pPr>
        <w:pStyle w:val="Prrafodelista"/>
        <w:numPr>
          <w:ilvl w:val="0"/>
          <w:numId w:val="18"/>
        </w:numPr>
        <w:spacing w:before="120" w:after="120" w:line="360" w:lineRule="auto"/>
        <w:ind w:left="1855"/>
        <w:jc w:val="both"/>
      </w:pPr>
      <w:r>
        <w:t>Agente de transporte (MTA o estafeta), encargado del transporte de los mensajes. (SMTP).</w:t>
      </w:r>
    </w:p>
    <w:p w:rsidR="001E3D6F" w:rsidRDefault="001E3D6F" w:rsidP="001E3D6F">
      <w:pPr>
        <w:pStyle w:val="Ttulo1"/>
        <w:ind w:left="426"/>
        <w:jc w:val="both"/>
      </w:pPr>
      <w:bookmarkStart w:id="4" w:name="_Toc485308740"/>
      <w:r>
        <w:t>Modo de comunicación SMTP</w:t>
      </w:r>
      <w:bookmarkEnd w:id="4"/>
      <w:r>
        <w:t xml:space="preserve"> </w:t>
      </w:r>
    </w:p>
    <w:p w:rsidR="001E3D6F" w:rsidRDefault="001E3D6F" w:rsidP="001E3D6F">
      <w:pPr>
        <w:ind w:left="426"/>
        <w:jc w:val="both"/>
      </w:pPr>
      <w:r>
        <w:t xml:space="preserve">Cuando un servidor de SMTP, requiere transmitir un mensaje a otro servidor SMTP, el emisor (servidor que inicia la sesión SMTP) establece una conexión con el receptor (servidor que recibe petición de establecer sesión SMTP). Esta conexión es unidireccional, es decir, el emisor puede enviar correo al receptor, pero durante esa conexión, el receptor no puede enviar correo al emisor. </w:t>
      </w:r>
    </w:p>
    <w:p w:rsidR="001E3D6F" w:rsidRDefault="001E3D6F" w:rsidP="001E3D6F">
      <w:pPr>
        <w:ind w:left="426"/>
        <w:jc w:val="both"/>
      </w:pPr>
      <w:r>
        <w:t xml:space="preserve">Si el receptor tiene que enviar correo al emisor, tiene que esperar a que finalice la conexión establecida y establecer otra en sentido contrario, cambiando los papeles de emisor y receptor. Una vez establecida la conexión, el emisor envía comandos y mensajes. Por lo tanto, el diseño de SMTP se basa en el siguiente modelo de comunicación: </w:t>
      </w:r>
    </w:p>
    <w:p w:rsidR="001E3D6F" w:rsidRDefault="001E3D6F" w:rsidP="001E3D6F">
      <w:pPr>
        <w:pStyle w:val="Prrafodelista"/>
        <w:numPr>
          <w:ilvl w:val="0"/>
          <w:numId w:val="19"/>
        </w:numPr>
        <w:spacing w:before="120" w:after="120" w:line="360" w:lineRule="auto"/>
        <w:ind w:left="851" w:hanging="425"/>
        <w:jc w:val="both"/>
      </w:pPr>
      <w:r>
        <w:t xml:space="preserve">Como respuesta a una solicitud de un usuario de enviar un correo electrónico, el emisor SMTP establece una conexión con el receptor SMTP. El receptor SMTP debe ser el destinatario último del correo o un intermediario. Para ello el emisor genera los comandos SMTP en formato ASCII y los envía al receptor y el receptor genera las respuestas a los comandos enviados por el emisor. </w:t>
      </w:r>
    </w:p>
    <w:p w:rsidR="001E3D6F" w:rsidRDefault="001E3D6F" w:rsidP="001E3D6F">
      <w:pPr>
        <w:pStyle w:val="Prrafodelista"/>
        <w:numPr>
          <w:ilvl w:val="0"/>
          <w:numId w:val="19"/>
        </w:numPr>
        <w:spacing w:before="120" w:after="120" w:line="360" w:lineRule="auto"/>
        <w:ind w:left="851" w:hanging="425"/>
        <w:jc w:val="both"/>
      </w:pPr>
      <w:r>
        <w:t xml:space="preserve">Una vez establecido el canal de transmisión, el emisor envía el comando MAIL para indicando que </w:t>
      </w:r>
      <w:proofErr w:type="spellStart"/>
      <w:r>
        <w:t>el</w:t>
      </w:r>
      <w:proofErr w:type="spellEnd"/>
      <w:r>
        <w:t xml:space="preserve"> es el emisor del correo. Si el receptor puede aceptar correo responde con el comando OK. </w:t>
      </w:r>
    </w:p>
    <w:p w:rsidR="001E3D6F" w:rsidRDefault="001E3D6F" w:rsidP="001E3D6F">
      <w:pPr>
        <w:pStyle w:val="Prrafodelista"/>
        <w:numPr>
          <w:ilvl w:val="0"/>
          <w:numId w:val="19"/>
        </w:numPr>
        <w:spacing w:before="120" w:after="120" w:line="360" w:lineRule="auto"/>
        <w:ind w:left="851" w:hanging="425"/>
        <w:jc w:val="both"/>
      </w:pPr>
      <w:r>
        <w:t>El emisor envía el comando RCPT identificando el destinatario del correo. Si el receptor puede aceptar correo para ese destino responde con una respuesta OK; si no, responde rechazando el correo para ese destino.</w:t>
      </w:r>
    </w:p>
    <w:p w:rsidR="001E3D6F" w:rsidRDefault="001E3D6F" w:rsidP="001E3D6F">
      <w:pPr>
        <w:ind w:left="426"/>
        <w:jc w:val="both"/>
        <w:rPr>
          <w:b/>
          <w:i/>
          <w:lang w:val="es-ES" w:eastAsia="es-ES"/>
        </w:rPr>
      </w:pPr>
    </w:p>
    <w:p w:rsidR="001E3D6F" w:rsidRDefault="001E3D6F" w:rsidP="001E3D6F">
      <w:pPr>
        <w:ind w:left="426"/>
        <w:jc w:val="both"/>
        <w:rPr>
          <w:b/>
          <w:i/>
          <w:lang w:val="es-ES" w:eastAsia="es-ES"/>
        </w:rPr>
      </w:pPr>
    </w:p>
    <w:p w:rsidR="001E3D6F" w:rsidRDefault="001E3D6F" w:rsidP="001E3D6F">
      <w:pPr>
        <w:ind w:left="426"/>
        <w:jc w:val="both"/>
        <w:rPr>
          <w:b/>
          <w:i/>
          <w:lang w:val="es-ES" w:eastAsia="es-ES"/>
        </w:rPr>
      </w:pPr>
      <w:proofErr w:type="spellStart"/>
      <w:r>
        <w:rPr>
          <w:b/>
          <w:i/>
          <w:lang w:val="es-ES" w:eastAsia="es-ES"/>
        </w:rPr>
        <w:t>Zimbra</w:t>
      </w:r>
      <w:proofErr w:type="spellEnd"/>
      <w:r>
        <w:rPr>
          <w:b/>
          <w:i/>
          <w:lang w:val="es-ES" w:eastAsia="es-ES"/>
        </w:rPr>
        <w:t xml:space="preserve"> </w:t>
      </w:r>
      <w:sdt>
        <w:sdtPr>
          <w:rPr>
            <w:b/>
            <w:i/>
            <w:lang w:val="es-ES" w:eastAsia="es-ES"/>
          </w:rPr>
          <w:id w:val="-1672254964"/>
          <w:citation/>
        </w:sdtPr>
        <w:sdtEndPr/>
        <w:sdtContent>
          <w:r>
            <w:rPr>
              <w:b/>
              <w:i/>
              <w:lang w:val="es-ES" w:eastAsia="es-ES"/>
            </w:rPr>
            <w:fldChar w:fldCharType="begin"/>
          </w:r>
          <w:r>
            <w:rPr>
              <w:b/>
              <w:i/>
              <w:lang w:eastAsia="es-ES"/>
            </w:rPr>
            <w:instrText xml:space="preserve"> CITATION Wik165 \l 12298 </w:instrText>
          </w:r>
          <w:r>
            <w:rPr>
              <w:b/>
              <w:i/>
              <w:lang w:val="es-ES" w:eastAsia="es-ES"/>
            </w:rPr>
            <w:fldChar w:fldCharType="separate"/>
          </w:r>
          <w:r>
            <w:rPr>
              <w:noProof/>
              <w:lang w:eastAsia="es-ES"/>
            </w:rPr>
            <w:t>[1]</w:t>
          </w:r>
          <w:r>
            <w:rPr>
              <w:b/>
              <w:i/>
              <w:lang w:val="es-ES" w:eastAsia="es-ES"/>
            </w:rPr>
            <w:fldChar w:fldCharType="end"/>
          </w:r>
        </w:sdtContent>
      </w:sdt>
    </w:p>
    <w:p w:rsidR="001E3D6F" w:rsidRDefault="001E3D6F" w:rsidP="001E3D6F">
      <w:pPr>
        <w:ind w:left="426"/>
        <w:jc w:val="both"/>
        <w:rPr>
          <w:lang w:val="es-ES" w:eastAsia="es-ES"/>
        </w:rPr>
      </w:pPr>
      <w:proofErr w:type="spellStart"/>
      <w:r>
        <w:rPr>
          <w:lang w:val="es-ES" w:eastAsia="es-ES"/>
        </w:rPr>
        <w:t>Zimbra</w:t>
      </w:r>
      <w:proofErr w:type="spellEnd"/>
      <w:r>
        <w:rPr>
          <w:lang w:val="es-ES" w:eastAsia="es-ES"/>
        </w:rPr>
        <w:t xml:space="preserve"> </w:t>
      </w:r>
      <w:proofErr w:type="spellStart"/>
      <w:r>
        <w:rPr>
          <w:lang w:val="es-ES" w:eastAsia="es-ES"/>
        </w:rPr>
        <w:t>Collaboration</w:t>
      </w:r>
      <w:proofErr w:type="spellEnd"/>
      <w:r>
        <w:rPr>
          <w:lang w:val="es-ES" w:eastAsia="es-ES"/>
        </w:rPr>
        <w:t xml:space="preserve"> es una solución completa de mensajería y colaboración que incluye correo electrónico, libreta de direcciones, calendario, tareas y creación de documentos web.</w:t>
      </w:r>
    </w:p>
    <w:p w:rsidR="001E3D6F" w:rsidRDefault="001E3D6F" w:rsidP="001E3D6F">
      <w:pPr>
        <w:ind w:left="426"/>
        <w:jc w:val="both"/>
        <w:rPr>
          <w:lang w:val="es-ES" w:eastAsia="es-ES"/>
        </w:rPr>
      </w:pPr>
      <w:r>
        <w:rPr>
          <w:lang w:val="es-ES" w:eastAsia="es-ES"/>
        </w:rPr>
        <w:t xml:space="preserve">La arquitectura de colaboración de </w:t>
      </w:r>
      <w:proofErr w:type="spellStart"/>
      <w:r>
        <w:rPr>
          <w:lang w:val="es-ES" w:eastAsia="es-ES"/>
        </w:rPr>
        <w:t>Zimbra</w:t>
      </w:r>
      <w:proofErr w:type="spellEnd"/>
      <w:r>
        <w:rPr>
          <w:lang w:val="es-ES" w:eastAsia="es-ES"/>
        </w:rPr>
        <w:t xml:space="preserve"> está construida con tecnologías de código abierto y protocolos basados en estándares bien conocidos. La arquitectura consiste en interfaces cliente y componentes de servidor que pueden ejecutarse como una configuración de nodo único o desplegarse en varios servidores para una alta disponibilidad y una mayor escalabilidad.</w:t>
      </w:r>
    </w:p>
    <w:p w:rsidR="001E3D6F" w:rsidRDefault="001E3D6F" w:rsidP="001E3D6F">
      <w:pPr>
        <w:ind w:left="426"/>
        <w:jc w:val="both"/>
        <w:rPr>
          <w:lang w:val="es-ES" w:eastAsia="es-ES"/>
        </w:rPr>
      </w:pPr>
      <w:r>
        <w:rPr>
          <w:lang w:val="es-ES" w:eastAsia="es-ES"/>
        </w:rPr>
        <w:t xml:space="preserve">Funcionalidad principal de correo electrónico, calendario y colaboración </w:t>
      </w:r>
      <w:proofErr w:type="spellStart"/>
      <w:r>
        <w:rPr>
          <w:lang w:val="es-ES" w:eastAsia="es-ES"/>
        </w:rPr>
        <w:t>Zimbra</w:t>
      </w:r>
      <w:proofErr w:type="spellEnd"/>
      <w:r>
        <w:rPr>
          <w:lang w:val="es-ES" w:eastAsia="es-ES"/>
        </w:rPr>
        <w:t xml:space="preserve"> </w:t>
      </w:r>
      <w:proofErr w:type="spellStart"/>
      <w:r>
        <w:rPr>
          <w:lang w:val="es-ES" w:eastAsia="es-ES"/>
        </w:rPr>
        <w:t>Collaboration</w:t>
      </w:r>
      <w:proofErr w:type="spellEnd"/>
      <w:r>
        <w:rPr>
          <w:lang w:val="es-ES" w:eastAsia="es-ES"/>
        </w:rPr>
        <w:t xml:space="preserve"> es una innovadora aplicación de mensajería y colaboración que ofrece las siguientes soluciones de última generación a las que se accede a través del cliente web basado en navegador.</w:t>
      </w:r>
    </w:p>
    <w:p w:rsidR="001E3D6F" w:rsidRPr="001E3D6F" w:rsidRDefault="001E3D6F" w:rsidP="001E3D6F">
      <w:pPr>
        <w:pStyle w:val="Prrafodelista"/>
        <w:numPr>
          <w:ilvl w:val="0"/>
          <w:numId w:val="19"/>
        </w:numPr>
        <w:jc w:val="both"/>
        <w:rPr>
          <w:lang w:val="es-ES" w:eastAsia="es-ES"/>
        </w:rPr>
      </w:pPr>
      <w:r w:rsidRPr="001E3D6F">
        <w:rPr>
          <w:lang w:val="es-ES" w:eastAsia="es-ES"/>
        </w:rPr>
        <w:t>Gestión intuitiva de mensajes, búsqueda, etiquetado y uso compartido.</w:t>
      </w:r>
    </w:p>
    <w:p w:rsidR="001E3D6F" w:rsidRPr="001E3D6F" w:rsidRDefault="001E3D6F" w:rsidP="001E3D6F">
      <w:pPr>
        <w:pStyle w:val="Prrafodelista"/>
        <w:numPr>
          <w:ilvl w:val="0"/>
          <w:numId w:val="19"/>
        </w:numPr>
        <w:jc w:val="both"/>
        <w:rPr>
          <w:lang w:val="es-ES" w:eastAsia="es-ES"/>
        </w:rPr>
      </w:pPr>
      <w:r w:rsidRPr="001E3D6F">
        <w:rPr>
          <w:lang w:val="es-ES" w:eastAsia="es-ES"/>
        </w:rPr>
        <w:t>Calendario personal, externo y compartido.</w:t>
      </w:r>
    </w:p>
    <w:p w:rsidR="001E3D6F" w:rsidRPr="001E3D6F" w:rsidRDefault="001E3D6F" w:rsidP="001E3D6F">
      <w:pPr>
        <w:pStyle w:val="Prrafodelista"/>
        <w:numPr>
          <w:ilvl w:val="0"/>
          <w:numId w:val="19"/>
        </w:numPr>
        <w:jc w:val="both"/>
        <w:rPr>
          <w:lang w:val="es-ES" w:eastAsia="es-ES"/>
        </w:rPr>
      </w:pPr>
      <w:r w:rsidRPr="001E3D6F">
        <w:rPr>
          <w:lang w:val="es-ES" w:eastAsia="es-ES"/>
        </w:rPr>
        <w:t>Libros de direcciones personales y compartidos y listas de distribución.</w:t>
      </w:r>
    </w:p>
    <w:p w:rsidR="001E3D6F" w:rsidRPr="001E3D6F" w:rsidRDefault="001E3D6F" w:rsidP="001E3D6F">
      <w:pPr>
        <w:pStyle w:val="Prrafodelista"/>
        <w:numPr>
          <w:ilvl w:val="0"/>
          <w:numId w:val="19"/>
        </w:numPr>
        <w:jc w:val="both"/>
        <w:rPr>
          <w:lang w:val="es-ES" w:eastAsia="es-ES"/>
        </w:rPr>
      </w:pPr>
      <w:r w:rsidRPr="001E3D6F">
        <w:rPr>
          <w:lang w:val="es-ES" w:eastAsia="es-ES"/>
        </w:rPr>
        <w:t>Listas de tareas personales y compartidas.</w:t>
      </w:r>
    </w:p>
    <w:p w:rsidR="001E3D6F" w:rsidRDefault="001E3D6F" w:rsidP="001E3D6F">
      <w:pPr>
        <w:pStyle w:val="Prrafodelista"/>
        <w:numPr>
          <w:ilvl w:val="0"/>
          <w:numId w:val="19"/>
        </w:numPr>
        <w:jc w:val="both"/>
      </w:pPr>
      <w:r>
        <w:t>Configuración de múltiples servidores de flujo de correo</w:t>
      </w:r>
    </w:p>
    <w:p w:rsidR="001E3D6F" w:rsidRDefault="001E3D6F" w:rsidP="001E3D6F">
      <w:pPr>
        <w:ind w:left="426"/>
        <w:jc w:val="both"/>
      </w:pPr>
      <w:r>
        <w:t>La configuración de cada implementación depende de numerosas variables, como el número de buzones, las cuotas de buzones, los requisitos de rendimiento, la infraestructura de red existente, las políticas de TI, las metodologías de seguridad, los requisitos de filtrado de correo no deseado y más. En general, las implementaciones comparten características comunes para el tráfico entrante y la conectividad del usuario, como se muestra en el siguiente diagrama. También son posibles métodos alternativos para configurar numerosos puntos dentro de la red.</w:t>
      </w:r>
    </w:p>
    <w:p w:rsidR="001E3D6F" w:rsidRPr="001E3D6F" w:rsidRDefault="001E3D6F" w:rsidP="001E3D6F">
      <w:pPr>
        <w:jc w:val="center"/>
        <w:rPr>
          <w:noProof/>
          <w:lang w:eastAsia="es-EC"/>
        </w:rPr>
      </w:pPr>
      <w:r>
        <w:rPr>
          <w:noProof/>
        </w:rPr>
        <w:drawing>
          <wp:inline distT="0" distB="0" distL="0" distR="0" wp14:anchorId="0DA5D34B" wp14:editId="12FB544B">
            <wp:extent cx="4261485" cy="2392680"/>
            <wp:effectExtent l="0" t="0" r="5715" b="7620"/>
            <wp:docPr id="46" name="Imagen 46" descr="Resultado de imagen para zimbra smtp"/>
            <wp:cNvGraphicFramePr/>
            <a:graphic xmlns:a="http://schemas.openxmlformats.org/drawingml/2006/main">
              <a:graphicData uri="http://schemas.openxmlformats.org/drawingml/2006/picture">
                <pic:pic xmlns:pic="http://schemas.openxmlformats.org/drawingml/2006/picture">
                  <pic:nvPicPr>
                    <pic:cNvPr id="7" name="Imagen 7" descr="Resultado de imagen para zimbra smtp"/>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61485" cy="2392680"/>
                    </a:xfrm>
                    <a:prstGeom prst="rect">
                      <a:avLst/>
                    </a:prstGeom>
                    <a:noFill/>
                    <a:ln>
                      <a:noFill/>
                    </a:ln>
                  </pic:spPr>
                </pic:pic>
              </a:graphicData>
            </a:graphic>
          </wp:inline>
        </w:drawing>
      </w:r>
    </w:p>
    <w:p w:rsidR="00E41680" w:rsidRPr="00A4771C" w:rsidRDefault="00E41680" w:rsidP="0075170E">
      <w:pPr>
        <w:pStyle w:val="Sinespaciado"/>
        <w:jc w:val="both"/>
        <w:rPr>
          <w:b/>
          <w:sz w:val="12"/>
        </w:rPr>
      </w:pPr>
    </w:p>
    <w:p w:rsidR="001E3D6F" w:rsidRPr="001E3D6F" w:rsidRDefault="00A4771C" w:rsidP="001E3D6F">
      <w:pPr>
        <w:pStyle w:val="Ttulo2"/>
        <w:numPr>
          <w:ilvl w:val="0"/>
          <w:numId w:val="14"/>
        </w:numPr>
        <w:rPr>
          <w:b/>
        </w:rPr>
      </w:pPr>
      <w:bookmarkStart w:id="5" w:name="_Toc485308741"/>
      <w:r w:rsidRPr="00A4771C">
        <w:rPr>
          <w:b/>
        </w:rPr>
        <w:t>Desarrollo de la práctica</w:t>
      </w:r>
      <w:bookmarkEnd w:id="5"/>
    </w:p>
    <w:p w:rsidR="001E3D6F" w:rsidRDefault="001E3D6F" w:rsidP="001E3D6F">
      <w:pPr>
        <w:pStyle w:val="Ttulo2"/>
        <w:numPr>
          <w:ilvl w:val="1"/>
          <w:numId w:val="23"/>
        </w:numPr>
        <w:jc w:val="both"/>
        <w:rPr>
          <w:sz w:val="24"/>
        </w:rPr>
      </w:pPr>
      <w:bookmarkStart w:id="6" w:name="_Toc468883235"/>
      <w:bookmarkStart w:id="7" w:name="_Toc485308742"/>
      <w:r>
        <w:rPr>
          <w:sz w:val="24"/>
        </w:rPr>
        <w:t xml:space="preserve">Configuración de un servidor de correo </w:t>
      </w:r>
      <w:proofErr w:type="spellStart"/>
      <w:r>
        <w:rPr>
          <w:sz w:val="24"/>
        </w:rPr>
        <w:t>webmail</w:t>
      </w:r>
      <w:bookmarkEnd w:id="6"/>
      <w:bookmarkEnd w:id="7"/>
      <w:proofErr w:type="spellEnd"/>
    </w:p>
    <w:p w:rsidR="001E3D6F" w:rsidRDefault="001E3D6F" w:rsidP="001E3D6F">
      <w:pPr>
        <w:pStyle w:val="Prrafodelista"/>
        <w:numPr>
          <w:ilvl w:val="0"/>
          <w:numId w:val="21"/>
        </w:numPr>
        <w:spacing w:before="120" w:after="120" w:line="360" w:lineRule="auto"/>
        <w:jc w:val="both"/>
        <w:rPr>
          <w:sz w:val="24"/>
        </w:rPr>
      </w:pPr>
      <w:r>
        <w:t xml:space="preserve">Se habilita el </w:t>
      </w:r>
      <w:proofErr w:type="spellStart"/>
      <w:r>
        <w:t>World</w:t>
      </w:r>
      <w:proofErr w:type="spellEnd"/>
      <w:r>
        <w:t xml:space="preserve"> Wide Web Publishing Servicie antes de proceder con la configuración del servidor de correo. </w:t>
      </w:r>
    </w:p>
    <w:p w:rsidR="001E3D6F" w:rsidRPr="001E3D6F" w:rsidRDefault="001E3D6F" w:rsidP="001E3D6F">
      <w:pPr>
        <w:pStyle w:val="Prrafodelista"/>
        <w:ind w:left="1065"/>
      </w:pPr>
      <w:r>
        <w:rPr>
          <w:noProof/>
        </w:rPr>
        <mc:AlternateContent>
          <mc:Choice Requires="wps">
            <w:drawing>
              <wp:anchor distT="0" distB="0" distL="114300" distR="114300" simplePos="0" relativeHeight="251667456" behindDoc="0" locked="0" layoutInCell="1" allowOverlap="1">
                <wp:simplePos x="0" y="0"/>
                <wp:positionH relativeFrom="column">
                  <wp:posOffset>1602740</wp:posOffset>
                </wp:positionH>
                <wp:positionV relativeFrom="paragraph">
                  <wp:posOffset>1462405</wp:posOffset>
                </wp:positionV>
                <wp:extent cx="1423670" cy="112395"/>
                <wp:effectExtent l="0" t="0" r="24130" b="20955"/>
                <wp:wrapNone/>
                <wp:docPr id="76" name="Rectángulo 76"/>
                <wp:cNvGraphicFramePr/>
                <a:graphic xmlns:a="http://schemas.openxmlformats.org/drawingml/2006/main">
                  <a:graphicData uri="http://schemas.microsoft.com/office/word/2010/wordprocessingShape">
                    <wps:wsp>
                      <wps:cNvSpPr/>
                      <wps:spPr>
                        <a:xfrm>
                          <a:off x="0" y="0"/>
                          <a:ext cx="1423035" cy="11176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54CA3CB" id="Rectángulo 76" o:spid="_x0000_s1026" style="position:absolute;margin-left:126.2pt;margin-top:115.15pt;width:112.1pt;height:8.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" filled="f" strokecolor="#f79646 [3209]" strokeweight="2pt"/>
            </w:pict>
          </mc:Fallback>
        </mc:AlternateContent>
      </w:r>
      <w:r>
        <w:rPr>
          <w:noProof/>
        </w:rPr>
        <mc:AlternateContent>
          <mc:Choice Requires="wps">
            <w:drawing>
              <wp:anchor distT="0" distB="0" distL="114300" distR="114300" simplePos="0" relativeHeight="251666432" behindDoc="0" locked="0" layoutInCell="1" allowOverlap="1">
                <wp:simplePos x="0" y="0"/>
                <wp:positionH relativeFrom="column">
                  <wp:posOffset>1602740</wp:posOffset>
                </wp:positionH>
                <wp:positionV relativeFrom="paragraph">
                  <wp:posOffset>1194435</wp:posOffset>
                </wp:positionV>
                <wp:extent cx="966470" cy="112395"/>
                <wp:effectExtent l="0" t="0" r="24130" b="20955"/>
                <wp:wrapNone/>
                <wp:docPr id="75" name="Rectángulo 75"/>
                <wp:cNvGraphicFramePr/>
                <a:graphic xmlns:a="http://schemas.openxmlformats.org/drawingml/2006/main">
                  <a:graphicData uri="http://schemas.microsoft.com/office/word/2010/wordprocessingShape">
                    <wps:wsp>
                      <wps:cNvSpPr/>
                      <wps:spPr>
                        <a:xfrm>
                          <a:off x="0" y="0"/>
                          <a:ext cx="965835" cy="11176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76CCB75" id="Rectángulo 75" o:spid="_x0000_s1026" style="position:absolute;margin-left:126.2pt;margin-top:94.05pt;width:76.1pt;height:8.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" filled="f" strokecolor="#f79646 [3209]" strokeweight="2pt"/>
            </w:pict>
          </mc:Fallback>
        </mc:AlternateContent>
      </w:r>
      <w:r>
        <w:rPr>
          <w:noProof/>
        </w:rPr>
        <w:drawing>
          <wp:inline distT="0" distB="0" distL="0" distR="0">
            <wp:extent cx="5231375" cy="2943225"/>
            <wp:effectExtent l="0" t="0" r="7620" b="0"/>
            <wp:docPr id="73" name="Imagen 7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5" descr="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36424" cy="2946066"/>
                    </a:xfrm>
                    <a:prstGeom prst="rect">
                      <a:avLst/>
                    </a:prstGeom>
                    <a:noFill/>
                    <a:ln>
                      <a:noFill/>
                    </a:ln>
                  </pic:spPr>
                </pic:pic>
              </a:graphicData>
            </a:graphic>
          </wp:inline>
        </w:drawing>
      </w:r>
    </w:p>
    <w:p w:rsidR="001E3D6F" w:rsidRDefault="001E3D6F" w:rsidP="001E3D6F">
      <w:pPr>
        <w:pStyle w:val="Prrafodelista"/>
        <w:spacing w:after="0"/>
        <w:ind w:left="1065"/>
        <w:rPr>
          <w:sz w:val="16"/>
        </w:rPr>
      </w:pPr>
    </w:p>
    <w:p w:rsidR="001E3D6F" w:rsidRDefault="001E3D6F" w:rsidP="001E3D6F">
      <w:pPr>
        <w:pStyle w:val="Prrafodelista"/>
        <w:spacing w:after="0"/>
        <w:ind w:left="1065"/>
        <w:rPr>
          <w:sz w:val="16"/>
        </w:rPr>
      </w:pPr>
    </w:p>
    <w:p w:rsidR="001E3D6F" w:rsidRDefault="001E3D6F" w:rsidP="001E3D6F">
      <w:pPr>
        <w:pStyle w:val="Prrafodelista"/>
        <w:numPr>
          <w:ilvl w:val="0"/>
          <w:numId w:val="21"/>
        </w:numPr>
        <w:spacing w:before="120" w:after="120" w:line="360" w:lineRule="auto"/>
        <w:jc w:val="both"/>
        <w:rPr>
          <w:sz w:val="24"/>
        </w:rPr>
      </w:pPr>
      <w:r>
        <w:t>Proceso de instalación del servidor</w:t>
      </w:r>
    </w:p>
    <w:p w:rsidR="001E3D6F" w:rsidRDefault="001E3D6F" w:rsidP="001E3D6F">
      <w:pPr>
        <w:pStyle w:val="Prrafodelista"/>
        <w:ind w:left="1065"/>
        <w:rPr>
          <w:sz w:val="12"/>
        </w:rPr>
      </w:pPr>
    </w:p>
    <w:p w:rsidR="001E3D6F" w:rsidRDefault="001E3D6F" w:rsidP="001E3D6F">
      <w:pPr>
        <w:pStyle w:val="Prrafodelista"/>
        <w:ind w:left="1065"/>
        <w:rPr>
          <w:sz w:val="24"/>
        </w:rPr>
      </w:pPr>
      <w:r>
        <w:rPr>
          <w:noProof/>
        </w:rPr>
        <w:drawing>
          <wp:inline distT="0" distB="0" distL="0" distR="0">
            <wp:extent cx="5216764" cy="2733675"/>
            <wp:effectExtent l="0" t="0" r="317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24890" cy="2737933"/>
                    </a:xfrm>
                    <a:prstGeom prst="rect">
                      <a:avLst/>
                    </a:prstGeom>
                    <a:noFill/>
                    <a:ln>
                      <a:noFill/>
                    </a:ln>
                  </pic:spPr>
                </pic:pic>
              </a:graphicData>
            </a:graphic>
          </wp:inline>
        </w:drawing>
      </w:r>
    </w:p>
    <w:p w:rsidR="001E3D6F" w:rsidRDefault="001E3D6F" w:rsidP="001E3D6F">
      <w:pPr>
        <w:pStyle w:val="Prrafodelista"/>
        <w:ind w:left="1065"/>
        <w:rPr>
          <w:sz w:val="24"/>
        </w:rPr>
      </w:pPr>
    </w:p>
    <w:p w:rsidR="001E3D6F" w:rsidRDefault="001E3D6F" w:rsidP="001E3D6F">
      <w:pPr>
        <w:pStyle w:val="Prrafodelista"/>
        <w:ind w:left="1065"/>
        <w:rPr>
          <w:sz w:val="24"/>
        </w:rPr>
      </w:pPr>
    </w:p>
    <w:p w:rsidR="001E3D6F" w:rsidRPr="001E3D6F" w:rsidRDefault="001E3D6F" w:rsidP="001E3D6F">
      <w:pPr>
        <w:rPr>
          <w:sz w:val="6"/>
        </w:rPr>
      </w:pPr>
    </w:p>
    <w:p w:rsidR="001E3D6F" w:rsidRDefault="001E3D6F" w:rsidP="001E3D6F">
      <w:pPr>
        <w:pStyle w:val="Prrafodelista"/>
        <w:ind w:left="1065"/>
        <w:rPr>
          <w:sz w:val="24"/>
        </w:rPr>
      </w:pPr>
      <w:r>
        <w:t>Proceso de Instalación.</w:t>
      </w:r>
    </w:p>
    <w:p w:rsidR="001E3D6F" w:rsidRDefault="001E3D6F" w:rsidP="001E3D6F">
      <w:pPr>
        <w:pStyle w:val="Prrafodelista"/>
        <w:ind w:left="1065"/>
      </w:pPr>
      <w:r>
        <w:rPr>
          <w:noProof/>
        </w:rPr>
        <w:drawing>
          <wp:inline distT="0" distB="0" distL="0" distR="0">
            <wp:extent cx="4443359" cy="254317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50048" cy="2547004"/>
                    </a:xfrm>
                    <a:prstGeom prst="rect">
                      <a:avLst/>
                    </a:prstGeom>
                    <a:noFill/>
                    <a:ln>
                      <a:noFill/>
                    </a:ln>
                  </pic:spPr>
                </pic:pic>
              </a:graphicData>
            </a:graphic>
          </wp:inline>
        </w:drawing>
      </w:r>
      <w:r>
        <w:t xml:space="preserve"> </w:t>
      </w:r>
    </w:p>
    <w:p w:rsidR="001E3D6F" w:rsidRDefault="001E3D6F" w:rsidP="001E3D6F">
      <w:pPr>
        <w:pStyle w:val="Prrafodelista"/>
        <w:ind w:left="1065"/>
      </w:pPr>
      <w:r>
        <w:t xml:space="preserve">Se procede a ingresar al </w:t>
      </w:r>
      <w:proofErr w:type="spellStart"/>
      <w:r>
        <w:t>mailenable</w:t>
      </w:r>
      <w:proofErr w:type="spellEnd"/>
      <w:r>
        <w:t>:</w:t>
      </w:r>
    </w:p>
    <w:p w:rsidR="001E3D6F" w:rsidRDefault="001E3D6F" w:rsidP="001E3D6F">
      <w:pPr>
        <w:pStyle w:val="Prrafodelista"/>
        <w:ind w:left="1065"/>
      </w:pPr>
      <w:r>
        <w:rPr>
          <w:noProof/>
        </w:rPr>
        <w:drawing>
          <wp:inline distT="0" distB="0" distL="0" distR="0">
            <wp:extent cx="4619625" cy="2581275"/>
            <wp:effectExtent l="0" t="0" r="9525" b="9525"/>
            <wp:docPr id="70" name="Imagen 7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descr="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19625" cy="2581275"/>
                    </a:xfrm>
                    <a:prstGeom prst="rect">
                      <a:avLst/>
                    </a:prstGeom>
                    <a:noFill/>
                    <a:ln>
                      <a:noFill/>
                    </a:ln>
                  </pic:spPr>
                </pic:pic>
              </a:graphicData>
            </a:graphic>
          </wp:inline>
        </w:drawing>
      </w:r>
    </w:p>
    <w:p w:rsidR="001E3D6F" w:rsidRDefault="001E3D6F" w:rsidP="001E3D6F">
      <w:pPr>
        <w:pStyle w:val="Prrafodelista"/>
        <w:ind w:left="1065"/>
      </w:pPr>
      <w:r>
        <w:t xml:space="preserve">Se procede a la asignación del nombre adsor2017AWg3. </w:t>
      </w:r>
    </w:p>
    <w:p w:rsidR="001E3D6F" w:rsidRDefault="001E3D6F" w:rsidP="001E3D6F">
      <w:pPr>
        <w:pStyle w:val="Prrafodelista"/>
        <w:ind w:left="1065"/>
        <w:rPr>
          <w:sz w:val="8"/>
        </w:rPr>
      </w:pPr>
    </w:p>
    <w:p w:rsidR="001E3D6F" w:rsidRDefault="001E3D6F" w:rsidP="001E3D6F">
      <w:pPr>
        <w:pStyle w:val="Prrafodelista"/>
        <w:ind w:left="1065"/>
        <w:rPr>
          <w:sz w:val="24"/>
        </w:rPr>
      </w:pPr>
      <w:r>
        <w:rPr>
          <w:noProof/>
        </w:rPr>
        <w:drawing>
          <wp:inline distT="0" distB="0" distL="0" distR="0">
            <wp:extent cx="4286250" cy="2409825"/>
            <wp:effectExtent l="0" t="0" r="0" b="9525"/>
            <wp:docPr id="69" name="Imagen 6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descr="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86250" cy="2409825"/>
                    </a:xfrm>
                    <a:prstGeom prst="rect">
                      <a:avLst/>
                    </a:prstGeom>
                    <a:noFill/>
                    <a:ln>
                      <a:noFill/>
                    </a:ln>
                  </pic:spPr>
                </pic:pic>
              </a:graphicData>
            </a:graphic>
          </wp:inline>
        </w:drawing>
      </w:r>
    </w:p>
    <w:p w:rsidR="001E3D6F" w:rsidRDefault="001E3D6F" w:rsidP="001E3D6F">
      <w:pPr>
        <w:pStyle w:val="Prrafodelista"/>
        <w:ind w:left="1065"/>
        <w:rPr>
          <w:sz w:val="12"/>
        </w:rPr>
      </w:pPr>
      <w:r>
        <w:tab/>
      </w:r>
    </w:p>
    <w:p w:rsidR="001E3D6F" w:rsidRDefault="001E3D6F" w:rsidP="001E3D6F">
      <w:pPr>
        <w:pStyle w:val="Prrafodelista"/>
        <w:ind w:left="1065"/>
        <w:rPr>
          <w:sz w:val="24"/>
        </w:rPr>
      </w:pPr>
      <w:r>
        <w:t>Se acepta los términos de la instalación</w:t>
      </w:r>
    </w:p>
    <w:p w:rsidR="001E3D6F" w:rsidRDefault="001E3D6F" w:rsidP="001E3D6F">
      <w:pPr>
        <w:pStyle w:val="Prrafodelista"/>
        <w:ind w:left="1065"/>
        <w:rPr>
          <w:sz w:val="12"/>
        </w:rPr>
      </w:pPr>
    </w:p>
    <w:p w:rsidR="001E3D6F" w:rsidRDefault="001E3D6F" w:rsidP="001E3D6F">
      <w:pPr>
        <w:pStyle w:val="Prrafodelista"/>
        <w:ind w:left="1065"/>
        <w:jc w:val="center"/>
        <w:rPr>
          <w:sz w:val="24"/>
        </w:rPr>
      </w:pPr>
      <w:r>
        <w:rPr>
          <w:noProof/>
        </w:rPr>
        <w:drawing>
          <wp:inline distT="0" distB="0" distL="0" distR="0">
            <wp:extent cx="2171700" cy="16383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17">
                      <a:extLst>
                        <a:ext uri="{28A0092B-C50C-407E-A947-70E740481C1C}">
                          <a14:useLocalDpi xmlns:a14="http://schemas.microsoft.com/office/drawing/2010/main" val="0"/>
                        </a:ext>
                      </a:extLst>
                    </a:blip>
                    <a:srcRect l="2487" t="1640" r="3040" b="4231"/>
                    <a:stretch>
                      <a:fillRect/>
                    </a:stretch>
                  </pic:blipFill>
                  <pic:spPr bwMode="auto">
                    <a:xfrm>
                      <a:off x="0" y="0"/>
                      <a:ext cx="2171700" cy="1638300"/>
                    </a:xfrm>
                    <a:prstGeom prst="rect">
                      <a:avLst/>
                    </a:prstGeom>
                    <a:noFill/>
                    <a:ln>
                      <a:noFill/>
                    </a:ln>
                  </pic:spPr>
                </pic:pic>
              </a:graphicData>
            </a:graphic>
          </wp:inline>
        </w:drawing>
      </w:r>
    </w:p>
    <w:p w:rsidR="001E3D6F" w:rsidRDefault="001E3D6F" w:rsidP="001E3D6F">
      <w:pPr>
        <w:pStyle w:val="Prrafodelista"/>
        <w:ind w:left="1065"/>
      </w:pPr>
    </w:p>
    <w:p w:rsidR="001E3D6F" w:rsidRDefault="001E3D6F" w:rsidP="001E3D6F">
      <w:pPr>
        <w:pStyle w:val="Prrafodelista"/>
        <w:ind w:left="1065"/>
      </w:pPr>
      <w:r>
        <w:t xml:space="preserve">Se selección los componentes que se desea para la configuración. </w:t>
      </w:r>
    </w:p>
    <w:p w:rsidR="001E3D6F" w:rsidRDefault="001E3D6F" w:rsidP="001E3D6F">
      <w:pPr>
        <w:pStyle w:val="Prrafodelista"/>
        <w:ind w:left="1065"/>
        <w:rPr>
          <w:sz w:val="8"/>
        </w:rPr>
      </w:pPr>
    </w:p>
    <w:p w:rsidR="001E3D6F" w:rsidRDefault="001E3D6F" w:rsidP="001E3D6F">
      <w:pPr>
        <w:pStyle w:val="Prrafodelista"/>
        <w:ind w:left="1065"/>
        <w:jc w:val="center"/>
        <w:rPr>
          <w:sz w:val="24"/>
        </w:rPr>
      </w:pPr>
      <w:r>
        <w:rPr>
          <w:noProof/>
        </w:rPr>
        <w:drawing>
          <wp:inline distT="0" distB="0" distL="0" distR="0">
            <wp:extent cx="3076575" cy="2257425"/>
            <wp:effectExtent l="0" t="0" r="9525"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18">
                      <a:extLst>
                        <a:ext uri="{28A0092B-C50C-407E-A947-70E740481C1C}">
                          <a14:useLocalDpi xmlns:a14="http://schemas.microsoft.com/office/drawing/2010/main" val="0"/>
                        </a:ext>
                      </a:extLst>
                    </a:blip>
                    <a:srcRect l="2670" t="2373" r="1485" b="3954"/>
                    <a:stretch>
                      <a:fillRect/>
                    </a:stretch>
                  </pic:blipFill>
                  <pic:spPr bwMode="auto">
                    <a:xfrm>
                      <a:off x="0" y="0"/>
                      <a:ext cx="3076575" cy="2257425"/>
                    </a:xfrm>
                    <a:prstGeom prst="rect">
                      <a:avLst/>
                    </a:prstGeom>
                    <a:noFill/>
                    <a:ln>
                      <a:noFill/>
                    </a:ln>
                  </pic:spPr>
                </pic:pic>
              </a:graphicData>
            </a:graphic>
          </wp:inline>
        </w:drawing>
      </w:r>
    </w:p>
    <w:p w:rsidR="001E3D6F" w:rsidRPr="001E3D6F" w:rsidRDefault="001E3D6F" w:rsidP="001E3D6F">
      <w:pPr>
        <w:pStyle w:val="Prrafodelista"/>
        <w:ind w:left="1065"/>
        <w:jc w:val="center"/>
        <w:rPr>
          <w:sz w:val="24"/>
        </w:rPr>
      </w:pPr>
    </w:p>
    <w:p w:rsidR="001E3D6F" w:rsidRDefault="001E3D6F" w:rsidP="001E3D6F">
      <w:pPr>
        <w:pStyle w:val="Prrafodelista"/>
        <w:ind w:left="1065"/>
      </w:pPr>
      <w:r>
        <w:t>Se selección el nombre de la compañía del grupo.</w:t>
      </w:r>
    </w:p>
    <w:p w:rsidR="001E3D6F" w:rsidRDefault="001E3D6F" w:rsidP="001E3D6F">
      <w:pPr>
        <w:pStyle w:val="Prrafodelista"/>
        <w:ind w:left="1065"/>
        <w:rPr>
          <w:sz w:val="10"/>
        </w:rPr>
      </w:pPr>
    </w:p>
    <w:p w:rsidR="001E3D6F" w:rsidRDefault="001E3D6F" w:rsidP="001E3D6F">
      <w:pPr>
        <w:pStyle w:val="Prrafodelista"/>
        <w:ind w:left="1065"/>
        <w:jc w:val="center"/>
        <w:rPr>
          <w:sz w:val="24"/>
        </w:rPr>
      </w:pPr>
      <w:r>
        <w:rPr>
          <w:noProof/>
        </w:rPr>
        <w:drawing>
          <wp:inline distT="0" distB="0" distL="0" distR="0">
            <wp:extent cx="3388576" cy="2514600"/>
            <wp:effectExtent l="0" t="0" r="254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93701" cy="2518403"/>
                    </a:xfrm>
                    <a:prstGeom prst="rect">
                      <a:avLst/>
                    </a:prstGeom>
                    <a:noFill/>
                    <a:ln>
                      <a:noFill/>
                    </a:ln>
                  </pic:spPr>
                </pic:pic>
              </a:graphicData>
            </a:graphic>
          </wp:inline>
        </w:drawing>
      </w:r>
    </w:p>
    <w:p w:rsidR="001E3D6F" w:rsidRDefault="001E3D6F" w:rsidP="001E3D6F">
      <w:pPr>
        <w:pStyle w:val="Prrafodelista"/>
        <w:ind w:left="1065"/>
      </w:pPr>
    </w:p>
    <w:p w:rsidR="001E3D6F" w:rsidRDefault="001E3D6F" w:rsidP="001E3D6F">
      <w:pPr>
        <w:pStyle w:val="Prrafodelista"/>
        <w:ind w:left="1065"/>
      </w:pPr>
    </w:p>
    <w:p w:rsidR="001E3D6F" w:rsidRDefault="001E3D6F" w:rsidP="001E3D6F">
      <w:pPr>
        <w:pStyle w:val="Prrafodelista"/>
        <w:ind w:left="1065"/>
      </w:pPr>
    </w:p>
    <w:p w:rsidR="001E3D6F" w:rsidRDefault="001E3D6F" w:rsidP="001E3D6F">
      <w:pPr>
        <w:pStyle w:val="Prrafodelista"/>
        <w:ind w:left="1065"/>
      </w:pPr>
      <w:r>
        <w:t>Ingreso del usuario y la contraseña del server.</w:t>
      </w:r>
    </w:p>
    <w:p w:rsidR="001E3D6F" w:rsidRDefault="001E3D6F" w:rsidP="001E3D6F">
      <w:pPr>
        <w:pStyle w:val="Prrafodelista"/>
        <w:ind w:left="1065"/>
        <w:rPr>
          <w:sz w:val="12"/>
        </w:rPr>
      </w:pPr>
    </w:p>
    <w:p w:rsidR="001E3D6F" w:rsidRDefault="001E3D6F" w:rsidP="001E3D6F">
      <w:pPr>
        <w:pStyle w:val="Prrafodelista"/>
        <w:ind w:left="1065"/>
        <w:rPr>
          <w:sz w:val="24"/>
        </w:rPr>
      </w:pPr>
      <w:r>
        <w:rPr>
          <w:noProof/>
          <w:sz w:val="24"/>
        </w:rPr>
        <mc:AlternateContent>
          <mc:Choice Requires="wps">
            <w:drawing>
              <wp:anchor distT="0" distB="0" distL="114300" distR="114300" simplePos="0" relativeHeight="251668480" behindDoc="0" locked="0" layoutInCell="1" allowOverlap="1">
                <wp:simplePos x="0" y="0"/>
                <wp:positionH relativeFrom="column">
                  <wp:posOffset>3406140</wp:posOffset>
                </wp:positionH>
                <wp:positionV relativeFrom="paragraph">
                  <wp:posOffset>1313815</wp:posOffset>
                </wp:positionV>
                <wp:extent cx="441960" cy="80645"/>
                <wp:effectExtent l="0" t="0" r="15240" b="14605"/>
                <wp:wrapNone/>
                <wp:docPr id="74" name="Rectángulo 74"/>
                <wp:cNvGraphicFramePr/>
                <a:graphic xmlns:a="http://schemas.openxmlformats.org/drawingml/2006/main">
                  <a:graphicData uri="http://schemas.microsoft.com/office/word/2010/wordprocessingShape">
                    <wps:wsp>
                      <wps:cNvSpPr/>
                      <wps:spPr>
                        <a:xfrm>
                          <a:off x="0" y="0"/>
                          <a:ext cx="441960" cy="80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1E2933B" id="Rectángulo 74" o:spid="_x0000_s1026" style="position:absolute;margin-left:268.2pt;margin-top:103.45pt;width:34.8pt;height:6.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" filled="f" strokecolor="red" strokeweight="2pt"/>
            </w:pict>
          </mc:Fallback>
        </mc:AlternateContent>
      </w:r>
      <w:r>
        <w:rPr>
          <w:noProof/>
        </w:rPr>
        <w:drawing>
          <wp:inline distT="0" distB="0" distL="0" distR="0">
            <wp:extent cx="5417605" cy="3048000"/>
            <wp:effectExtent l="0" t="0" r="0" b="0"/>
            <wp:docPr id="65" name="Imagen 6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 descr="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34150" cy="3057309"/>
                    </a:xfrm>
                    <a:prstGeom prst="rect">
                      <a:avLst/>
                    </a:prstGeom>
                    <a:noFill/>
                    <a:ln>
                      <a:noFill/>
                    </a:ln>
                  </pic:spPr>
                </pic:pic>
              </a:graphicData>
            </a:graphic>
          </wp:inline>
        </w:drawing>
      </w:r>
    </w:p>
    <w:p w:rsidR="001E3D6F" w:rsidRDefault="001E3D6F" w:rsidP="001E3D6F">
      <w:pPr>
        <w:pStyle w:val="Prrafodelista"/>
        <w:ind w:left="1065"/>
      </w:pPr>
    </w:p>
    <w:p w:rsidR="001E3D6F" w:rsidRDefault="001E3D6F" w:rsidP="001E3D6F">
      <w:pPr>
        <w:pStyle w:val="Prrafodelista"/>
        <w:ind w:left="1065"/>
      </w:pPr>
      <w:r>
        <w:t xml:space="preserve">Se especifica el dominio, puerto y el DNS. </w:t>
      </w:r>
    </w:p>
    <w:p w:rsidR="001E3D6F" w:rsidRDefault="001E3D6F" w:rsidP="001E3D6F">
      <w:pPr>
        <w:pStyle w:val="Prrafodelista"/>
        <w:ind w:left="1065"/>
        <w:rPr>
          <w:sz w:val="14"/>
        </w:rPr>
      </w:pPr>
    </w:p>
    <w:p w:rsidR="001E3D6F" w:rsidRDefault="001E3D6F" w:rsidP="001E3D6F">
      <w:pPr>
        <w:pStyle w:val="Prrafodelista"/>
        <w:ind w:left="1065"/>
        <w:rPr>
          <w:sz w:val="24"/>
        </w:rPr>
      </w:pPr>
      <w:r>
        <w:t>Proceso de la instalación</w:t>
      </w:r>
    </w:p>
    <w:p w:rsidR="001E3D6F" w:rsidRDefault="001E3D6F" w:rsidP="001E3D6F">
      <w:pPr>
        <w:pStyle w:val="Prrafodelista"/>
        <w:ind w:left="1065"/>
        <w:rPr>
          <w:sz w:val="10"/>
        </w:rPr>
      </w:pPr>
    </w:p>
    <w:p w:rsidR="001E3D6F" w:rsidRDefault="001E3D6F" w:rsidP="001E3D6F">
      <w:pPr>
        <w:pStyle w:val="Prrafodelista"/>
        <w:ind w:left="1065"/>
        <w:rPr>
          <w:sz w:val="24"/>
        </w:rPr>
      </w:pPr>
      <w:r>
        <w:rPr>
          <w:noProof/>
        </w:rPr>
        <w:drawing>
          <wp:inline distT="0" distB="0" distL="0" distR="0">
            <wp:extent cx="5210175" cy="3024892"/>
            <wp:effectExtent l="0" t="0" r="0" b="444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26762" cy="3034522"/>
                    </a:xfrm>
                    <a:prstGeom prst="rect">
                      <a:avLst/>
                    </a:prstGeom>
                    <a:noFill/>
                    <a:ln>
                      <a:noFill/>
                    </a:ln>
                  </pic:spPr>
                </pic:pic>
              </a:graphicData>
            </a:graphic>
          </wp:inline>
        </w:drawing>
      </w:r>
    </w:p>
    <w:p w:rsidR="001E3D6F" w:rsidRDefault="001E3D6F" w:rsidP="001E3D6F">
      <w:pPr>
        <w:pStyle w:val="Prrafodelista"/>
        <w:ind w:left="1065"/>
      </w:pPr>
    </w:p>
    <w:p w:rsidR="001E3D6F" w:rsidRDefault="001E3D6F" w:rsidP="001E3D6F">
      <w:pPr>
        <w:pStyle w:val="Prrafodelista"/>
        <w:ind w:left="1065"/>
      </w:pPr>
    </w:p>
    <w:p w:rsidR="001E3D6F" w:rsidRDefault="001E3D6F" w:rsidP="001E3D6F">
      <w:pPr>
        <w:pStyle w:val="Prrafodelista"/>
        <w:ind w:left="1065"/>
      </w:pPr>
    </w:p>
    <w:p w:rsidR="001E3D6F" w:rsidRDefault="001E3D6F" w:rsidP="001E3D6F">
      <w:pPr>
        <w:pStyle w:val="Prrafodelista"/>
        <w:ind w:left="1065"/>
      </w:pPr>
    </w:p>
    <w:p w:rsidR="001E3D6F" w:rsidRDefault="001E3D6F" w:rsidP="001E3D6F">
      <w:pPr>
        <w:pStyle w:val="Prrafodelista"/>
        <w:ind w:left="1065"/>
      </w:pPr>
    </w:p>
    <w:p w:rsidR="001E3D6F" w:rsidRDefault="001E3D6F" w:rsidP="001E3D6F">
      <w:pPr>
        <w:pStyle w:val="Prrafodelista"/>
        <w:ind w:left="1065"/>
      </w:pPr>
      <w:r>
        <w:t xml:space="preserve">Se procede a configurar el </w:t>
      </w:r>
      <w:proofErr w:type="spellStart"/>
      <w:r>
        <w:t>webMail</w:t>
      </w:r>
      <w:proofErr w:type="spellEnd"/>
      <w:r>
        <w:t>. Para este caso se le asigna el predeterminado.</w:t>
      </w:r>
    </w:p>
    <w:p w:rsidR="001E3D6F" w:rsidRDefault="001E3D6F" w:rsidP="001E3D6F">
      <w:pPr>
        <w:pStyle w:val="Prrafodelista"/>
        <w:ind w:left="1065"/>
      </w:pPr>
    </w:p>
    <w:p w:rsidR="001E3D6F" w:rsidRDefault="001E3D6F" w:rsidP="001E3D6F">
      <w:pPr>
        <w:pStyle w:val="Prrafodelista"/>
        <w:ind w:left="1065"/>
      </w:pPr>
      <w:r>
        <w:rPr>
          <w:noProof/>
        </w:rPr>
        <w:drawing>
          <wp:inline distT="0" distB="0" distL="0" distR="0">
            <wp:extent cx="4610100" cy="28003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10100" cy="2800350"/>
                    </a:xfrm>
                    <a:prstGeom prst="rect">
                      <a:avLst/>
                    </a:prstGeom>
                    <a:noFill/>
                    <a:ln>
                      <a:noFill/>
                    </a:ln>
                  </pic:spPr>
                </pic:pic>
              </a:graphicData>
            </a:graphic>
          </wp:inline>
        </w:drawing>
      </w:r>
    </w:p>
    <w:p w:rsidR="001E3D6F" w:rsidRDefault="001E3D6F" w:rsidP="001E3D6F">
      <w:pPr>
        <w:pStyle w:val="Prrafodelista"/>
        <w:ind w:left="1065"/>
      </w:pPr>
    </w:p>
    <w:p w:rsidR="001E3D6F" w:rsidRDefault="001E3D6F" w:rsidP="001E3D6F">
      <w:pPr>
        <w:pStyle w:val="Prrafodelista"/>
        <w:ind w:left="1065"/>
      </w:pPr>
      <w:r>
        <w:t>Se espera la configuración</w:t>
      </w:r>
    </w:p>
    <w:p w:rsidR="001E3D6F" w:rsidRDefault="001E3D6F" w:rsidP="001E3D6F">
      <w:pPr>
        <w:pStyle w:val="Prrafodelista"/>
        <w:ind w:left="1065"/>
        <w:rPr>
          <w:sz w:val="14"/>
        </w:rPr>
      </w:pPr>
    </w:p>
    <w:p w:rsidR="001E3D6F" w:rsidRDefault="001E3D6F" w:rsidP="001E3D6F">
      <w:pPr>
        <w:pStyle w:val="Prrafodelista"/>
        <w:ind w:left="1065"/>
        <w:jc w:val="center"/>
        <w:rPr>
          <w:sz w:val="24"/>
        </w:rPr>
      </w:pPr>
      <w:r>
        <w:rPr>
          <w:noProof/>
        </w:rPr>
        <w:drawing>
          <wp:inline distT="0" distB="0" distL="0" distR="0">
            <wp:extent cx="4019550" cy="16097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19550" cy="1609725"/>
                    </a:xfrm>
                    <a:prstGeom prst="rect">
                      <a:avLst/>
                    </a:prstGeom>
                    <a:noFill/>
                    <a:ln>
                      <a:noFill/>
                    </a:ln>
                  </pic:spPr>
                </pic:pic>
              </a:graphicData>
            </a:graphic>
          </wp:inline>
        </w:drawing>
      </w:r>
    </w:p>
    <w:p w:rsidR="001E3D6F" w:rsidRDefault="001E3D6F" w:rsidP="001E3D6F">
      <w:pPr>
        <w:pStyle w:val="Prrafodelista"/>
        <w:ind w:left="1065"/>
      </w:pPr>
    </w:p>
    <w:p w:rsidR="001E3D6F" w:rsidRDefault="001E3D6F" w:rsidP="001E3D6F">
      <w:pPr>
        <w:pStyle w:val="Prrafodelista"/>
        <w:ind w:left="1065"/>
      </w:pPr>
      <w:r>
        <w:t xml:space="preserve">Asignación para la web Application. </w:t>
      </w:r>
    </w:p>
    <w:p w:rsidR="001E3D6F" w:rsidRDefault="001E3D6F" w:rsidP="001E3D6F">
      <w:pPr>
        <w:pStyle w:val="Prrafodelista"/>
        <w:ind w:left="1065"/>
        <w:rPr>
          <w:sz w:val="10"/>
        </w:rPr>
      </w:pPr>
    </w:p>
    <w:p w:rsidR="001E3D6F" w:rsidRDefault="001E3D6F" w:rsidP="001E3D6F">
      <w:pPr>
        <w:pStyle w:val="Prrafodelista"/>
        <w:ind w:left="1065"/>
        <w:jc w:val="center"/>
        <w:rPr>
          <w:sz w:val="24"/>
        </w:rPr>
      </w:pPr>
      <w:r>
        <w:rPr>
          <w:noProof/>
        </w:rPr>
        <w:drawing>
          <wp:inline distT="0" distB="0" distL="0" distR="0">
            <wp:extent cx="3362325" cy="2466975"/>
            <wp:effectExtent l="0" t="0" r="9525"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62325" cy="2466975"/>
                    </a:xfrm>
                    <a:prstGeom prst="rect">
                      <a:avLst/>
                    </a:prstGeom>
                    <a:noFill/>
                    <a:ln>
                      <a:noFill/>
                    </a:ln>
                  </pic:spPr>
                </pic:pic>
              </a:graphicData>
            </a:graphic>
          </wp:inline>
        </w:drawing>
      </w:r>
    </w:p>
    <w:p w:rsidR="001E3D6F" w:rsidRDefault="001E3D6F" w:rsidP="001E3D6F">
      <w:pPr>
        <w:pStyle w:val="Prrafodelista"/>
        <w:ind w:left="1065"/>
      </w:pPr>
    </w:p>
    <w:p w:rsidR="001E3D6F" w:rsidRDefault="001E3D6F" w:rsidP="001E3D6F">
      <w:pPr>
        <w:pStyle w:val="Prrafodelista"/>
        <w:ind w:left="1065"/>
      </w:pPr>
      <w:r>
        <w:t>Proceso de espera de la configuración del Cliente.</w:t>
      </w:r>
    </w:p>
    <w:p w:rsidR="001E3D6F" w:rsidRDefault="001E3D6F" w:rsidP="001E3D6F">
      <w:pPr>
        <w:pStyle w:val="Prrafodelista"/>
        <w:ind w:left="1065"/>
        <w:rPr>
          <w:sz w:val="12"/>
        </w:rPr>
      </w:pPr>
    </w:p>
    <w:p w:rsidR="001E3D6F" w:rsidRDefault="001E3D6F" w:rsidP="001E3D6F">
      <w:pPr>
        <w:pStyle w:val="Prrafodelista"/>
        <w:ind w:left="1065"/>
        <w:jc w:val="center"/>
        <w:rPr>
          <w:sz w:val="24"/>
        </w:rPr>
      </w:pPr>
      <w:r>
        <w:rPr>
          <w:noProof/>
        </w:rPr>
        <w:drawing>
          <wp:inline distT="0" distB="0" distL="0" distR="0">
            <wp:extent cx="2581275" cy="1320479"/>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91300" cy="1325607"/>
                    </a:xfrm>
                    <a:prstGeom prst="rect">
                      <a:avLst/>
                    </a:prstGeom>
                    <a:noFill/>
                    <a:ln>
                      <a:noFill/>
                    </a:ln>
                  </pic:spPr>
                </pic:pic>
              </a:graphicData>
            </a:graphic>
          </wp:inline>
        </w:drawing>
      </w:r>
    </w:p>
    <w:p w:rsidR="001E3D6F" w:rsidRPr="001E3D6F" w:rsidRDefault="001E3D6F" w:rsidP="001E3D6F">
      <w:pPr>
        <w:pStyle w:val="Prrafodelista"/>
        <w:ind w:left="1065"/>
        <w:jc w:val="center"/>
        <w:rPr>
          <w:sz w:val="24"/>
        </w:rPr>
      </w:pPr>
    </w:p>
    <w:p w:rsidR="001E3D6F" w:rsidRDefault="001E3D6F" w:rsidP="001E3D6F">
      <w:pPr>
        <w:pStyle w:val="Prrafodelista"/>
        <w:ind w:left="1065"/>
      </w:pPr>
      <w:r>
        <w:t xml:space="preserve">Mensaje de finalización de la instalación y configuración de </w:t>
      </w:r>
      <w:proofErr w:type="spellStart"/>
      <w:r>
        <w:t>MailEnabe</w:t>
      </w:r>
      <w:proofErr w:type="spellEnd"/>
    </w:p>
    <w:p w:rsidR="001E3D6F" w:rsidRDefault="001E3D6F" w:rsidP="001E3D6F">
      <w:pPr>
        <w:pStyle w:val="Prrafodelista"/>
        <w:ind w:left="1065"/>
      </w:pPr>
    </w:p>
    <w:p w:rsidR="001E3D6F" w:rsidRDefault="001E3D6F" w:rsidP="001E3D6F">
      <w:pPr>
        <w:pStyle w:val="Prrafodelista"/>
        <w:ind w:left="1065"/>
        <w:jc w:val="center"/>
      </w:pPr>
      <w:r>
        <w:rPr>
          <w:noProof/>
        </w:rPr>
        <w:drawing>
          <wp:inline distT="0" distB="0" distL="0" distR="0">
            <wp:extent cx="2324100" cy="1743075"/>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26808" cy="1745106"/>
                    </a:xfrm>
                    <a:prstGeom prst="rect">
                      <a:avLst/>
                    </a:prstGeom>
                    <a:noFill/>
                    <a:ln>
                      <a:noFill/>
                    </a:ln>
                  </pic:spPr>
                </pic:pic>
              </a:graphicData>
            </a:graphic>
          </wp:inline>
        </w:drawing>
      </w:r>
    </w:p>
    <w:p w:rsidR="001E3D6F" w:rsidRDefault="001E3D6F" w:rsidP="001E3D6F">
      <w:pPr>
        <w:pStyle w:val="Prrafodelista"/>
        <w:ind w:left="1065"/>
        <w:jc w:val="center"/>
      </w:pPr>
    </w:p>
    <w:p w:rsidR="001E3D6F" w:rsidRDefault="001E3D6F" w:rsidP="001E3D6F">
      <w:pPr>
        <w:pStyle w:val="Prrafodelista"/>
        <w:ind w:left="1065"/>
      </w:pPr>
      <w:r>
        <w:t xml:space="preserve">Presentación de los </w:t>
      </w:r>
      <w:proofErr w:type="spellStart"/>
      <w:r>
        <w:t>URLs</w:t>
      </w:r>
      <w:proofErr w:type="spellEnd"/>
      <w:r>
        <w:t xml:space="preserve"> para el acceso al servidor creado. </w:t>
      </w:r>
    </w:p>
    <w:p w:rsidR="001E3D6F" w:rsidRDefault="001E3D6F" w:rsidP="001E3D6F">
      <w:pPr>
        <w:pStyle w:val="Prrafodelista"/>
        <w:ind w:left="1065"/>
      </w:pPr>
      <w:r>
        <w:rPr>
          <w:noProof/>
        </w:rPr>
        <w:drawing>
          <wp:inline distT="0" distB="0" distL="0" distR="0">
            <wp:extent cx="4857750" cy="3524250"/>
            <wp:effectExtent l="0" t="0" r="0" b="0"/>
            <wp:docPr id="58" name="Imagen 5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4" descr="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57750" cy="3524250"/>
                    </a:xfrm>
                    <a:prstGeom prst="rect">
                      <a:avLst/>
                    </a:prstGeom>
                    <a:noFill/>
                    <a:ln>
                      <a:noFill/>
                    </a:ln>
                  </pic:spPr>
                </pic:pic>
              </a:graphicData>
            </a:graphic>
          </wp:inline>
        </w:drawing>
      </w:r>
    </w:p>
    <w:p w:rsidR="001E3D6F" w:rsidRDefault="001E3D6F" w:rsidP="001E3D6F">
      <w:pPr>
        <w:pStyle w:val="Prrafodelista"/>
        <w:ind w:left="1065"/>
      </w:pPr>
    </w:p>
    <w:p w:rsidR="001E3D6F" w:rsidRDefault="001E3D6F" w:rsidP="001E3D6F">
      <w:pPr>
        <w:pStyle w:val="Prrafodelista"/>
        <w:ind w:left="1065"/>
      </w:pPr>
    </w:p>
    <w:p w:rsidR="001E3D6F" w:rsidRDefault="001E3D6F" w:rsidP="001E3D6F">
      <w:pPr>
        <w:pStyle w:val="Ttulo2"/>
        <w:ind w:left="705"/>
        <w:rPr>
          <w:sz w:val="24"/>
        </w:rPr>
      </w:pPr>
      <w:bookmarkStart w:id="8" w:name="_Toc468883237"/>
      <w:bookmarkStart w:id="9" w:name="_Toc485308743"/>
      <w:r>
        <w:rPr>
          <w:sz w:val="24"/>
        </w:rPr>
        <w:t>Ingreso al Servidor</w:t>
      </w:r>
      <w:bookmarkEnd w:id="8"/>
      <w:bookmarkEnd w:id="9"/>
    </w:p>
    <w:p w:rsidR="001E3D6F" w:rsidRDefault="001E3D6F" w:rsidP="001E3D6F">
      <w:pPr>
        <w:ind w:firstLine="705"/>
        <w:rPr>
          <w:sz w:val="24"/>
        </w:rPr>
      </w:pPr>
      <w:r>
        <w:t xml:space="preserve">Se da clic en Windows, y en </w:t>
      </w:r>
      <w:proofErr w:type="spellStart"/>
      <w:r>
        <w:t>MailEnable</w:t>
      </w:r>
      <w:proofErr w:type="spellEnd"/>
    </w:p>
    <w:p w:rsidR="001E3D6F" w:rsidRDefault="001E3D6F" w:rsidP="001E3D6F">
      <w:pPr>
        <w:ind w:firstLine="705"/>
      </w:pPr>
      <w:r>
        <w:t>Se presenta el servicio de la siguiente manera</w:t>
      </w:r>
    </w:p>
    <w:p w:rsidR="001E3D6F" w:rsidRDefault="001E3D6F" w:rsidP="001E3D6F">
      <w:pPr>
        <w:ind w:firstLine="705"/>
      </w:pPr>
      <w:r>
        <w:rPr>
          <w:noProof/>
        </w:rPr>
        <w:drawing>
          <wp:inline distT="0" distB="0" distL="0" distR="0">
            <wp:extent cx="5400675" cy="2752725"/>
            <wp:effectExtent l="0" t="0" r="9525" b="9525"/>
            <wp:docPr id="57" name="Imagen 5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7" descr="6"/>
                    <pic:cNvPicPr>
                      <a:picLocks noChangeAspect="1" noChangeArrowheads="1"/>
                    </pic:cNvPicPr>
                  </pic:nvPicPr>
                  <pic:blipFill>
                    <a:blip r:embed="rId28" cstate="print">
                      <a:extLst>
                        <a:ext uri="{28A0092B-C50C-407E-A947-70E740481C1C}">
                          <a14:useLocalDpi xmlns:a14="http://schemas.microsoft.com/office/drawing/2010/main" val="0"/>
                        </a:ext>
                      </a:extLst>
                    </a:blip>
                    <a:srcRect t="9288"/>
                    <a:stretch>
                      <a:fillRect/>
                    </a:stretch>
                  </pic:blipFill>
                  <pic:spPr bwMode="auto">
                    <a:xfrm>
                      <a:off x="0" y="0"/>
                      <a:ext cx="5400675" cy="2752725"/>
                    </a:xfrm>
                    <a:prstGeom prst="rect">
                      <a:avLst/>
                    </a:prstGeom>
                    <a:noFill/>
                    <a:ln>
                      <a:noFill/>
                    </a:ln>
                  </pic:spPr>
                </pic:pic>
              </a:graphicData>
            </a:graphic>
          </wp:inline>
        </w:drawing>
      </w:r>
    </w:p>
    <w:p w:rsidR="001E3D6F" w:rsidRDefault="001E3D6F" w:rsidP="001E3D6F">
      <w:pPr>
        <w:pStyle w:val="Ttulo2"/>
        <w:ind w:left="705"/>
        <w:rPr>
          <w:sz w:val="24"/>
        </w:rPr>
      </w:pPr>
      <w:bookmarkStart w:id="10" w:name="_Toc468883238"/>
      <w:bookmarkStart w:id="11" w:name="_Toc485308744"/>
      <w:r>
        <w:rPr>
          <w:sz w:val="24"/>
        </w:rPr>
        <w:t>Proceso de envío y recepción de mensajes entre usuarios del servidor de correo</w:t>
      </w:r>
      <w:bookmarkEnd w:id="10"/>
      <w:bookmarkEnd w:id="11"/>
    </w:p>
    <w:p w:rsidR="001E3D6F" w:rsidRDefault="001E3D6F" w:rsidP="001E3D6F">
      <w:pPr>
        <w:pStyle w:val="Prrafodelista"/>
        <w:numPr>
          <w:ilvl w:val="0"/>
          <w:numId w:val="22"/>
        </w:numPr>
        <w:spacing w:before="120" w:after="120" w:line="360" w:lineRule="auto"/>
        <w:jc w:val="both"/>
        <w:rPr>
          <w:sz w:val="24"/>
        </w:rPr>
      </w:pPr>
      <w:r>
        <w:t>Usuario numero 1</w:t>
      </w:r>
    </w:p>
    <w:p w:rsidR="001E3D6F" w:rsidRDefault="001E3D6F" w:rsidP="001E3D6F">
      <w:pPr>
        <w:pStyle w:val="Prrafodelista"/>
        <w:ind w:left="1065"/>
      </w:pPr>
      <w:r>
        <w:rPr>
          <w:noProof/>
        </w:rPr>
        <w:drawing>
          <wp:inline distT="0" distB="0" distL="0" distR="0">
            <wp:extent cx="4800600" cy="3038475"/>
            <wp:effectExtent l="0" t="0" r="0" b="9525"/>
            <wp:docPr id="56" name="Imagen 5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1" descr="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00600" cy="3038475"/>
                    </a:xfrm>
                    <a:prstGeom prst="rect">
                      <a:avLst/>
                    </a:prstGeom>
                    <a:noFill/>
                    <a:ln>
                      <a:noFill/>
                    </a:ln>
                  </pic:spPr>
                </pic:pic>
              </a:graphicData>
            </a:graphic>
          </wp:inline>
        </w:drawing>
      </w:r>
    </w:p>
    <w:p w:rsidR="001E3D6F" w:rsidRDefault="001E3D6F" w:rsidP="001E3D6F">
      <w:pPr>
        <w:pStyle w:val="Prrafodelista"/>
        <w:ind w:left="1065"/>
      </w:pPr>
    </w:p>
    <w:p w:rsidR="001E3D6F" w:rsidRDefault="001E3D6F" w:rsidP="001E3D6F">
      <w:pPr>
        <w:pStyle w:val="Prrafodelista"/>
        <w:ind w:left="1065"/>
      </w:pPr>
    </w:p>
    <w:p w:rsidR="001E3D6F" w:rsidRDefault="001E3D6F" w:rsidP="001E3D6F">
      <w:pPr>
        <w:pStyle w:val="Prrafodelista"/>
        <w:ind w:left="1065"/>
      </w:pPr>
    </w:p>
    <w:p w:rsidR="001E3D6F" w:rsidRDefault="001E3D6F" w:rsidP="001E3D6F">
      <w:pPr>
        <w:pStyle w:val="Prrafodelista"/>
        <w:ind w:left="1065"/>
      </w:pPr>
    </w:p>
    <w:p w:rsidR="001E3D6F" w:rsidRDefault="001E3D6F" w:rsidP="001E3D6F">
      <w:pPr>
        <w:pStyle w:val="Prrafodelista"/>
        <w:ind w:left="1065"/>
      </w:pPr>
    </w:p>
    <w:p w:rsidR="001E3D6F" w:rsidRDefault="001E3D6F" w:rsidP="001E3D6F">
      <w:pPr>
        <w:pStyle w:val="Prrafodelista"/>
        <w:ind w:left="1065"/>
      </w:pPr>
    </w:p>
    <w:p w:rsidR="001E3D6F" w:rsidRDefault="001E3D6F" w:rsidP="001E3D6F">
      <w:pPr>
        <w:pStyle w:val="Prrafodelista"/>
        <w:numPr>
          <w:ilvl w:val="0"/>
          <w:numId w:val="22"/>
        </w:numPr>
        <w:spacing w:before="120" w:after="120" w:line="360" w:lineRule="auto"/>
        <w:jc w:val="both"/>
      </w:pPr>
      <w:r>
        <w:t>Usuario numero 2</w:t>
      </w:r>
    </w:p>
    <w:p w:rsidR="001E3D6F" w:rsidRDefault="001E3D6F" w:rsidP="001E3D6F">
      <w:pPr>
        <w:pStyle w:val="Prrafodelista"/>
        <w:ind w:left="1065"/>
      </w:pPr>
      <w:r>
        <w:rPr>
          <w:noProof/>
        </w:rPr>
        <w:drawing>
          <wp:inline distT="0" distB="0" distL="0" distR="0">
            <wp:extent cx="4800600" cy="3038475"/>
            <wp:effectExtent l="0" t="0" r="0" b="9525"/>
            <wp:docPr id="55" name="Imagen 55"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2" descr="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00600" cy="3038475"/>
                    </a:xfrm>
                    <a:prstGeom prst="rect">
                      <a:avLst/>
                    </a:prstGeom>
                    <a:noFill/>
                    <a:ln>
                      <a:noFill/>
                    </a:ln>
                  </pic:spPr>
                </pic:pic>
              </a:graphicData>
            </a:graphic>
          </wp:inline>
        </w:drawing>
      </w:r>
    </w:p>
    <w:p w:rsidR="001E3D6F" w:rsidRDefault="001E3D6F" w:rsidP="001E3D6F">
      <w:pPr>
        <w:pStyle w:val="Prrafodelista"/>
        <w:ind w:left="1065"/>
      </w:pPr>
    </w:p>
    <w:p w:rsidR="001E3D6F" w:rsidRDefault="001E3D6F" w:rsidP="001E3D6F">
      <w:pPr>
        <w:pStyle w:val="Prrafodelista"/>
        <w:ind w:left="1065"/>
      </w:pPr>
      <w:r>
        <w:t>Información del correo del usuario número 2</w:t>
      </w:r>
    </w:p>
    <w:p w:rsidR="001E3D6F" w:rsidRDefault="001E3D6F" w:rsidP="001E3D6F">
      <w:pPr>
        <w:pStyle w:val="Prrafodelista"/>
        <w:ind w:left="1065"/>
        <w:rPr>
          <w:sz w:val="10"/>
        </w:rPr>
      </w:pPr>
    </w:p>
    <w:p w:rsidR="001E3D6F" w:rsidRDefault="001E3D6F" w:rsidP="001E3D6F">
      <w:pPr>
        <w:pStyle w:val="Prrafodelista"/>
        <w:ind w:left="1065"/>
        <w:rPr>
          <w:sz w:val="24"/>
        </w:rPr>
      </w:pPr>
      <w:r>
        <w:rPr>
          <w:noProof/>
        </w:rPr>
        <w:drawing>
          <wp:inline distT="0" distB="0" distL="0" distR="0">
            <wp:extent cx="4924425" cy="2544721"/>
            <wp:effectExtent l="0" t="0" r="0" b="8255"/>
            <wp:docPr id="54" name="Imagen 54"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6" descr="16"/>
                    <pic:cNvPicPr>
                      <a:picLocks noChangeAspect="1" noChangeArrowheads="1"/>
                    </pic:cNvPicPr>
                  </pic:nvPicPr>
                  <pic:blipFill>
                    <a:blip r:embed="rId30" cstate="print">
                      <a:extLst>
                        <a:ext uri="{28A0092B-C50C-407E-A947-70E740481C1C}">
                          <a14:useLocalDpi xmlns:a14="http://schemas.microsoft.com/office/drawing/2010/main" val="0"/>
                        </a:ext>
                      </a:extLst>
                    </a:blip>
                    <a:srcRect t="7851"/>
                    <a:stretch>
                      <a:fillRect/>
                    </a:stretch>
                  </pic:blipFill>
                  <pic:spPr bwMode="auto">
                    <a:xfrm>
                      <a:off x="0" y="0"/>
                      <a:ext cx="4929401" cy="2547292"/>
                    </a:xfrm>
                    <a:prstGeom prst="rect">
                      <a:avLst/>
                    </a:prstGeom>
                    <a:noFill/>
                    <a:ln>
                      <a:noFill/>
                    </a:ln>
                  </pic:spPr>
                </pic:pic>
              </a:graphicData>
            </a:graphic>
          </wp:inline>
        </w:drawing>
      </w:r>
    </w:p>
    <w:p w:rsidR="001E3D6F" w:rsidRDefault="001E3D6F" w:rsidP="001E3D6F"/>
    <w:p w:rsidR="001E3D6F" w:rsidRDefault="001E3D6F" w:rsidP="001E3D6F"/>
    <w:p w:rsidR="001E3D6F" w:rsidRDefault="001E3D6F" w:rsidP="001E3D6F"/>
    <w:p w:rsidR="001E3D6F" w:rsidRDefault="001E3D6F" w:rsidP="001E3D6F"/>
    <w:p w:rsidR="001E3D6F" w:rsidRDefault="001E3D6F" w:rsidP="001E3D6F">
      <w:pPr>
        <w:pStyle w:val="Prrafodelista"/>
        <w:numPr>
          <w:ilvl w:val="0"/>
          <w:numId w:val="22"/>
        </w:numPr>
        <w:spacing w:before="120" w:after="120" w:line="360" w:lineRule="auto"/>
        <w:jc w:val="both"/>
      </w:pPr>
      <w:r>
        <w:t>Envió de mensajes entre usuarios</w:t>
      </w:r>
    </w:p>
    <w:p w:rsidR="001E3D6F" w:rsidRDefault="001E3D6F" w:rsidP="001E3D6F">
      <w:pPr>
        <w:pStyle w:val="Prrafodelista"/>
        <w:ind w:left="1065"/>
      </w:pPr>
      <w:r>
        <w:t>Inicialmente se agrega la cuenta del usuario 1 en el correo del usuario 2</w:t>
      </w:r>
    </w:p>
    <w:p w:rsidR="001E3D6F" w:rsidRDefault="001E3D6F" w:rsidP="001E3D6F">
      <w:pPr>
        <w:ind w:left="708"/>
      </w:pPr>
      <w:r>
        <w:t xml:space="preserve">Se debe dar clic sobre New </w:t>
      </w:r>
      <w:proofErr w:type="spellStart"/>
      <w:r>
        <w:t>Mailbox</w:t>
      </w:r>
      <w:proofErr w:type="spellEnd"/>
      <w:r>
        <w:t>, esta opción se encuentra en la parte derecha superior.</w:t>
      </w:r>
    </w:p>
    <w:p w:rsidR="001E3D6F" w:rsidRDefault="001E3D6F" w:rsidP="001E3D6F">
      <w:pPr>
        <w:ind w:firstLine="708"/>
      </w:pPr>
      <w:r>
        <w:rPr>
          <w:noProof/>
        </w:rPr>
        <w:drawing>
          <wp:inline distT="0" distB="0" distL="0" distR="0">
            <wp:extent cx="5400675" cy="2743200"/>
            <wp:effectExtent l="0" t="0" r="9525" b="0"/>
            <wp:docPr id="53" name="Imagen 53"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 descr="11"/>
                    <pic:cNvPicPr>
                      <a:picLocks noChangeAspect="1" noChangeArrowheads="1"/>
                    </pic:cNvPicPr>
                  </pic:nvPicPr>
                  <pic:blipFill>
                    <a:blip r:embed="rId31" cstate="print">
                      <a:extLst>
                        <a:ext uri="{28A0092B-C50C-407E-A947-70E740481C1C}">
                          <a14:useLocalDpi xmlns:a14="http://schemas.microsoft.com/office/drawing/2010/main" val="0"/>
                        </a:ext>
                      </a:extLst>
                    </a:blip>
                    <a:srcRect t="9492"/>
                    <a:stretch>
                      <a:fillRect/>
                    </a:stretch>
                  </pic:blipFill>
                  <pic:spPr bwMode="auto">
                    <a:xfrm>
                      <a:off x="0" y="0"/>
                      <a:ext cx="5400675" cy="2743200"/>
                    </a:xfrm>
                    <a:prstGeom prst="rect">
                      <a:avLst/>
                    </a:prstGeom>
                    <a:noFill/>
                    <a:ln>
                      <a:noFill/>
                    </a:ln>
                  </pic:spPr>
                </pic:pic>
              </a:graphicData>
            </a:graphic>
          </wp:inline>
        </w:drawing>
      </w:r>
    </w:p>
    <w:p w:rsidR="001E3D6F" w:rsidRDefault="001E3D6F" w:rsidP="001E3D6F">
      <w:pPr>
        <w:ind w:firstLine="708"/>
      </w:pPr>
      <w:r>
        <w:t>Con ello se crea el nuevo usuario.</w:t>
      </w:r>
    </w:p>
    <w:p w:rsidR="001E3D6F" w:rsidRDefault="001E3D6F" w:rsidP="001E3D6F">
      <w:pPr>
        <w:ind w:firstLine="708"/>
      </w:pPr>
      <w:r>
        <w:t>Ingreso del cliente</w:t>
      </w:r>
    </w:p>
    <w:p w:rsidR="001E3D6F" w:rsidRDefault="001E3D6F" w:rsidP="001E3D6F">
      <w:pPr>
        <w:ind w:firstLine="708"/>
      </w:pPr>
      <w:r>
        <w:rPr>
          <w:noProof/>
        </w:rPr>
        <w:drawing>
          <wp:inline distT="0" distB="0" distL="0" distR="0">
            <wp:extent cx="5400675" cy="3038475"/>
            <wp:effectExtent l="0" t="0" r="9525" b="9525"/>
            <wp:docPr id="52" name="Imagen 52"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6" descr="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rsidR="001E3D6F" w:rsidRDefault="001E3D6F" w:rsidP="001E3D6F">
      <w:pPr>
        <w:ind w:firstLine="708"/>
      </w:pPr>
    </w:p>
    <w:p w:rsidR="001E3D6F" w:rsidRDefault="001E3D6F" w:rsidP="001E3D6F">
      <w:r>
        <w:tab/>
        <w:t>Apertura de la cuenta del usuario creado</w:t>
      </w:r>
    </w:p>
    <w:p w:rsidR="001E3D6F" w:rsidRDefault="001E3D6F" w:rsidP="001E3D6F">
      <w:pPr>
        <w:ind w:firstLine="708"/>
      </w:pPr>
      <w:r>
        <w:rPr>
          <w:noProof/>
        </w:rPr>
        <w:drawing>
          <wp:inline distT="0" distB="0" distL="0" distR="0">
            <wp:extent cx="5400675" cy="3038475"/>
            <wp:effectExtent l="0" t="0" r="9525" b="9525"/>
            <wp:docPr id="51" name="Imagen 51"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 descr="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rsidR="001E3D6F" w:rsidRDefault="001E3D6F" w:rsidP="001E3D6F">
      <w:pPr>
        <w:ind w:firstLine="708"/>
      </w:pPr>
    </w:p>
    <w:p w:rsidR="001E3D6F" w:rsidRDefault="001E3D6F" w:rsidP="001E3D6F">
      <w:pPr>
        <w:pStyle w:val="Ttulo2"/>
        <w:numPr>
          <w:ilvl w:val="0"/>
          <w:numId w:val="20"/>
        </w:numPr>
        <w:jc w:val="both"/>
        <w:rPr>
          <w:sz w:val="22"/>
        </w:rPr>
      </w:pPr>
      <w:bookmarkStart w:id="12" w:name="_Toc468883240"/>
      <w:bookmarkStart w:id="13" w:name="_Toc485308745"/>
      <w:r>
        <w:rPr>
          <w:sz w:val="22"/>
        </w:rPr>
        <w:t xml:space="preserve">Envío de un mensaje con el usuario creado </w:t>
      </w:r>
      <w:proofErr w:type="gramStart"/>
      <w:r>
        <w:rPr>
          <w:sz w:val="22"/>
        </w:rPr>
        <w:t>anteriormente a</w:t>
      </w:r>
      <w:proofErr w:type="gramEnd"/>
      <w:r>
        <w:rPr>
          <w:sz w:val="22"/>
        </w:rPr>
        <w:t xml:space="preserve"> Hotmail</w:t>
      </w:r>
      <w:bookmarkEnd w:id="12"/>
      <w:bookmarkEnd w:id="13"/>
    </w:p>
    <w:p w:rsidR="001E3D6F" w:rsidRDefault="001E3D6F" w:rsidP="001E3D6F">
      <w:pPr>
        <w:ind w:left="360"/>
        <w:rPr>
          <w:sz w:val="24"/>
        </w:rPr>
      </w:pPr>
      <w:r>
        <w:t>Envío de mensaje a vero@hotmail.com</w:t>
      </w:r>
    </w:p>
    <w:p w:rsidR="001E3D6F" w:rsidRDefault="001E3D6F" w:rsidP="001E3D6F">
      <w:pPr>
        <w:ind w:firstLine="360"/>
      </w:pPr>
      <w:r>
        <w:rPr>
          <w:noProof/>
        </w:rPr>
        <w:drawing>
          <wp:inline distT="0" distB="0" distL="0" distR="0">
            <wp:extent cx="5400675" cy="2762250"/>
            <wp:effectExtent l="0" t="0" r="9525" b="0"/>
            <wp:docPr id="50" name="Imagen 50"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0" descr="14"/>
                    <pic:cNvPicPr>
                      <a:picLocks noChangeAspect="1" noChangeArrowheads="1"/>
                    </pic:cNvPicPr>
                  </pic:nvPicPr>
                  <pic:blipFill>
                    <a:blip r:embed="rId34" cstate="print">
                      <a:extLst>
                        <a:ext uri="{28A0092B-C50C-407E-A947-70E740481C1C}">
                          <a14:useLocalDpi xmlns:a14="http://schemas.microsoft.com/office/drawing/2010/main" val="0"/>
                        </a:ext>
                      </a:extLst>
                    </a:blip>
                    <a:srcRect t="8780"/>
                    <a:stretch>
                      <a:fillRect/>
                    </a:stretch>
                  </pic:blipFill>
                  <pic:spPr bwMode="auto">
                    <a:xfrm>
                      <a:off x="0" y="0"/>
                      <a:ext cx="5400675" cy="2762250"/>
                    </a:xfrm>
                    <a:prstGeom prst="rect">
                      <a:avLst/>
                    </a:prstGeom>
                    <a:noFill/>
                    <a:ln>
                      <a:noFill/>
                    </a:ln>
                  </pic:spPr>
                </pic:pic>
              </a:graphicData>
            </a:graphic>
          </wp:inline>
        </w:drawing>
      </w:r>
    </w:p>
    <w:p w:rsidR="001E3D6F" w:rsidRDefault="001E3D6F" w:rsidP="001E3D6F"/>
    <w:p w:rsidR="001E3D6F" w:rsidRDefault="001E3D6F" w:rsidP="001E3D6F"/>
    <w:p w:rsidR="001E3D6F" w:rsidRDefault="001E3D6F" w:rsidP="001E3D6F">
      <w:pPr>
        <w:ind w:firstLine="708"/>
      </w:pPr>
      <w:r>
        <w:rPr>
          <w:noProof/>
        </w:rPr>
        <w:drawing>
          <wp:inline distT="0" distB="0" distL="0" distR="0">
            <wp:extent cx="4925416" cy="2171700"/>
            <wp:effectExtent l="0" t="0" r="889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27986" cy="2172833"/>
                    </a:xfrm>
                    <a:prstGeom prst="rect">
                      <a:avLst/>
                    </a:prstGeom>
                    <a:noFill/>
                    <a:ln>
                      <a:noFill/>
                    </a:ln>
                  </pic:spPr>
                </pic:pic>
              </a:graphicData>
            </a:graphic>
          </wp:inline>
        </w:drawing>
      </w:r>
    </w:p>
    <w:p w:rsidR="001E3D6F" w:rsidRDefault="001E3D6F" w:rsidP="001E3D6F">
      <w:pPr>
        <w:ind w:firstLine="708"/>
      </w:pPr>
      <w:r>
        <w:t xml:space="preserve">Bandeja de Correos no deseados de </w:t>
      </w:r>
      <w:proofErr w:type="spellStart"/>
      <w:r>
        <w:t>hotmail</w:t>
      </w:r>
      <w:proofErr w:type="spellEnd"/>
    </w:p>
    <w:p w:rsidR="001E3D6F" w:rsidRDefault="001E3D6F" w:rsidP="001E3D6F">
      <w:pPr>
        <w:ind w:firstLine="708"/>
      </w:pPr>
      <w:r>
        <w:rPr>
          <w:noProof/>
        </w:rPr>
        <w:drawing>
          <wp:inline distT="0" distB="0" distL="0" distR="0">
            <wp:extent cx="4905375" cy="2448362"/>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13857" cy="2452596"/>
                    </a:xfrm>
                    <a:prstGeom prst="rect">
                      <a:avLst/>
                    </a:prstGeom>
                    <a:noFill/>
                    <a:ln>
                      <a:noFill/>
                    </a:ln>
                  </pic:spPr>
                </pic:pic>
              </a:graphicData>
            </a:graphic>
          </wp:inline>
        </w:drawing>
      </w:r>
    </w:p>
    <w:p w:rsidR="001E3D6F" w:rsidRDefault="001E3D6F" w:rsidP="001E3D6F">
      <w:pPr>
        <w:ind w:firstLine="360"/>
      </w:pPr>
      <w:r>
        <w:t xml:space="preserve">Bandeja de Correos no deseados de adsor2017AWg3.com. </w:t>
      </w:r>
      <w:proofErr w:type="spellStart"/>
      <w:r>
        <w:t>Vacio</w:t>
      </w:r>
      <w:proofErr w:type="spellEnd"/>
      <w:r>
        <w:t>.</w:t>
      </w:r>
    </w:p>
    <w:p w:rsidR="001E3D6F" w:rsidRDefault="001E3D6F" w:rsidP="001E3D6F">
      <w:pPr>
        <w:ind w:firstLine="360"/>
      </w:pPr>
      <w:r>
        <w:rPr>
          <w:noProof/>
        </w:rPr>
        <w:drawing>
          <wp:inline distT="0" distB="0" distL="0" distR="0">
            <wp:extent cx="5133975" cy="2490023"/>
            <wp:effectExtent l="0" t="0" r="0" b="5715"/>
            <wp:docPr id="47" name="Imagen 47"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4" descr="15"/>
                    <pic:cNvPicPr>
                      <a:picLocks noChangeAspect="1" noChangeArrowheads="1"/>
                    </pic:cNvPicPr>
                  </pic:nvPicPr>
                  <pic:blipFill>
                    <a:blip r:embed="rId37" cstate="print">
                      <a:extLst>
                        <a:ext uri="{28A0092B-C50C-407E-A947-70E740481C1C}">
                          <a14:useLocalDpi xmlns:a14="http://schemas.microsoft.com/office/drawing/2010/main" val="0"/>
                        </a:ext>
                      </a:extLst>
                    </a:blip>
                    <a:srcRect t="13737"/>
                    <a:stretch>
                      <a:fillRect/>
                    </a:stretch>
                  </pic:blipFill>
                  <pic:spPr bwMode="auto">
                    <a:xfrm>
                      <a:off x="0" y="0"/>
                      <a:ext cx="5152865" cy="2499185"/>
                    </a:xfrm>
                    <a:prstGeom prst="rect">
                      <a:avLst/>
                    </a:prstGeom>
                    <a:noFill/>
                    <a:ln>
                      <a:noFill/>
                    </a:ln>
                  </pic:spPr>
                </pic:pic>
              </a:graphicData>
            </a:graphic>
          </wp:inline>
        </w:drawing>
      </w:r>
    </w:p>
    <w:p w:rsidR="001E3D6F" w:rsidRPr="001E3D6F" w:rsidRDefault="001E3D6F" w:rsidP="001E3D6F"/>
    <w:p w:rsidR="003678CD" w:rsidRPr="0075170E" w:rsidRDefault="003678CD" w:rsidP="007F173E">
      <w:pPr>
        <w:pStyle w:val="Sinespaciado"/>
        <w:jc w:val="both"/>
      </w:pPr>
    </w:p>
    <w:p w:rsidR="003251C4" w:rsidRPr="00A4771C" w:rsidRDefault="006F0C11" w:rsidP="001E3D6F">
      <w:pPr>
        <w:pStyle w:val="Ttulo2"/>
        <w:numPr>
          <w:ilvl w:val="0"/>
          <w:numId w:val="23"/>
        </w:numPr>
        <w:rPr>
          <w:b/>
        </w:rPr>
      </w:pPr>
      <w:bookmarkStart w:id="14" w:name="_Toc485308747"/>
      <w:r w:rsidRPr="00A4771C">
        <w:rPr>
          <w:b/>
        </w:rPr>
        <w:t>Conclusiones y recomendaciones</w:t>
      </w:r>
      <w:bookmarkEnd w:id="14"/>
    </w:p>
    <w:p w:rsidR="00E5479F" w:rsidRDefault="00E5479F" w:rsidP="00E5479F">
      <w:pPr>
        <w:pStyle w:val="Sinespaciado"/>
        <w:numPr>
          <w:ilvl w:val="0"/>
          <w:numId w:val="19"/>
        </w:numPr>
        <w:tabs>
          <w:tab w:val="left" w:pos="993"/>
        </w:tabs>
        <w:ind w:left="1134" w:hanging="567"/>
        <w:jc w:val="both"/>
        <w:rPr>
          <w:sz w:val="24"/>
        </w:rPr>
      </w:pPr>
      <w:r w:rsidRPr="00E5479F">
        <w:rPr>
          <w:sz w:val="24"/>
        </w:rPr>
        <w:t>Se debe tener en cuenta que, para el envío y recepción de correos electrónicos, si el servidor de correo se encuentra en una red local se debe tomar en cuenta que el correo no tendrá salida a internet.</w:t>
      </w:r>
    </w:p>
    <w:p w:rsidR="00E5479F" w:rsidRPr="00E5479F" w:rsidRDefault="00E5479F" w:rsidP="00E5479F">
      <w:pPr>
        <w:pStyle w:val="Sinespaciado"/>
        <w:tabs>
          <w:tab w:val="left" w:pos="993"/>
        </w:tabs>
        <w:ind w:left="1134"/>
        <w:jc w:val="both"/>
        <w:rPr>
          <w:sz w:val="24"/>
        </w:rPr>
      </w:pPr>
    </w:p>
    <w:p w:rsidR="00E5479F" w:rsidRPr="00E5479F" w:rsidRDefault="00E5479F" w:rsidP="00E5479F">
      <w:pPr>
        <w:pStyle w:val="Sinespaciado"/>
        <w:numPr>
          <w:ilvl w:val="0"/>
          <w:numId w:val="19"/>
        </w:numPr>
        <w:tabs>
          <w:tab w:val="left" w:pos="993"/>
        </w:tabs>
        <w:ind w:left="1134" w:hanging="567"/>
        <w:jc w:val="both"/>
        <w:rPr>
          <w:sz w:val="24"/>
        </w:rPr>
      </w:pPr>
      <w:r w:rsidRPr="00E5479F">
        <w:rPr>
          <w:sz w:val="24"/>
        </w:rPr>
        <w:t>Para permitir la salida de correos hacia otros proveedores de internet se debe tener en cuenta el registro de dominio DNS en un proveedor de ISP.</w:t>
      </w:r>
    </w:p>
    <w:p w:rsidR="00E5479F" w:rsidRPr="00E5479F" w:rsidRDefault="00E5479F" w:rsidP="00E5479F">
      <w:pPr>
        <w:pStyle w:val="Sinespaciado"/>
        <w:tabs>
          <w:tab w:val="left" w:pos="993"/>
        </w:tabs>
        <w:ind w:left="1134"/>
        <w:jc w:val="both"/>
        <w:rPr>
          <w:sz w:val="24"/>
        </w:rPr>
      </w:pPr>
    </w:p>
    <w:p w:rsidR="00E5479F" w:rsidRPr="00E5479F" w:rsidRDefault="00E5479F" w:rsidP="00E5479F">
      <w:pPr>
        <w:pStyle w:val="Sinespaciado"/>
        <w:numPr>
          <w:ilvl w:val="0"/>
          <w:numId w:val="19"/>
        </w:numPr>
        <w:tabs>
          <w:tab w:val="left" w:pos="993"/>
        </w:tabs>
        <w:ind w:left="1134" w:hanging="567"/>
        <w:jc w:val="both"/>
        <w:rPr>
          <w:sz w:val="24"/>
        </w:rPr>
      </w:pPr>
      <w:r w:rsidRPr="00E5479F">
        <w:rPr>
          <w:sz w:val="24"/>
        </w:rPr>
        <w:t>Mediante la implementación de un correo electrónico se debe tomar en cuenta el registro de dominio, es el caso que se debe reportar el registro MX en un servidor DNS para que se tenga salda hacia correos en Internet.</w:t>
      </w:r>
    </w:p>
    <w:p w:rsidR="003251C4" w:rsidRPr="0075170E" w:rsidRDefault="003251C4" w:rsidP="003251C4">
      <w:pPr>
        <w:pStyle w:val="Sinespaciado"/>
        <w:jc w:val="both"/>
      </w:pPr>
    </w:p>
    <w:p w:rsidR="003251C4" w:rsidRPr="00A4771C" w:rsidRDefault="006F0C11" w:rsidP="001E3D6F">
      <w:pPr>
        <w:pStyle w:val="Ttulo2"/>
        <w:numPr>
          <w:ilvl w:val="0"/>
          <w:numId w:val="23"/>
        </w:numPr>
        <w:rPr>
          <w:b/>
        </w:rPr>
      </w:pPr>
      <w:bookmarkStart w:id="15" w:name="_Toc485308748"/>
      <w:r w:rsidRPr="00A4771C">
        <w:rPr>
          <w:b/>
        </w:rPr>
        <w:t>Bibliografía</w:t>
      </w:r>
      <w:bookmarkEnd w:id="15"/>
    </w:p>
    <w:p w:rsidR="00E5479F" w:rsidRDefault="00E5479F" w:rsidP="003251C4">
      <w:pPr>
        <w:pStyle w:val="Sinespaciado"/>
        <w:jc w:val="both"/>
      </w:pPr>
    </w:p>
    <w:p w:rsidR="00E5479F" w:rsidRDefault="00E5479F" w:rsidP="003251C4">
      <w:pPr>
        <w:pStyle w:val="Sinespaciado"/>
        <w:jc w:val="both"/>
        <w:rPr>
          <w:noProof/>
        </w:rPr>
      </w:pPr>
      <w:r>
        <w:fldChar w:fldCharType="begin"/>
      </w:r>
      <w:r>
        <w:instrText xml:space="preserve"> BIBLIOGRAPHY  \l 12298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7938"/>
      </w:tblGrid>
      <w:tr w:rsidR="00E5479F" w:rsidTr="00E5479F">
        <w:trPr>
          <w:divId w:val="184758492"/>
          <w:tblCellSpacing w:w="15" w:type="dxa"/>
        </w:trPr>
        <w:tc>
          <w:tcPr>
            <w:tcW w:w="307" w:type="pct"/>
            <w:hideMark/>
          </w:tcPr>
          <w:p w:rsidR="00E5479F" w:rsidRDefault="00E5479F">
            <w:pPr>
              <w:pStyle w:val="Bibliografa"/>
              <w:rPr>
                <w:noProof/>
                <w:sz w:val="24"/>
                <w:szCs w:val="24"/>
              </w:rPr>
            </w:pPr>
            <w:r>
              <w:rPr>
                <w:noProof/>
              </w:rPr>
              <w:t xml:space="preserve">[1] </w:t>
            </w:r>
          </w:p>
        </w:tc>
        <w:tc>
          <w:tcPr>
            <w:tcW w:w="4640" w:type="pct"/>
            <w:hideMark/>
          </w:tcPr>
          <w:p w:rsidR="00E5479F" w:rsidRDefault="00E5479F">
            <w:pPr>
              <w:pStyle w:val="Bibliografa"/>
              <w:rPr>
                <w:noProof/>
              </w:rPr>
            </w:pPr>
            <w:r w:rsidRPr="00E5479F">
              <w:rPr>
                <w:noProof/>
                <w:lang w:val="en-US"/>
              </w:rPr>
              <w:t xml:space="preserve">Wireshark Foundation, «About Wireshark,» 27 Mayo 2017. </w:t>
            </w:r>
            <w:r>
              <w:rPr>
                <w:noProof/>
              </w:rPr>
              <w:t>[En línea]. Available: https://www.wireshark.org/.</w:t>
            </w:r>
          </w:p>
        </w:tc>
      </w:tr>
      <w:tr w:rsidR="00E5479F" w:rsidTr="00E5479F">
        <w:trPr>
          <w:divId w:val="184758492"/>
          <w:tblCellSpacing w:w="15" w:type="dxa"/>
        </w:trPr>
        <w:tc>
          <w:tcPr>
            <w:tcW w:w="307" w:type="pct"/>
            <w:hideMark/>
          </w:tcPr>
          <w:p w:rsidR="00E5479F" w:rsidRDefault="00E5479F">
            <w:pPr>
              <w:pStyle w:val="Bibliografa"/>
              <w:rPr>
                <w:noProof/>
              </w:rPr>
            </w:pPr>
            <w:r>
              <w:rPr>
                <w:noProof/>
              </w:rPr>
              <w:t xml:space="preserve">[2] </w:t>
            </w:r>
          </w:p>
        </w:tc>
        <w:tc>
          <w:tcPr>
            <w:tcW w:w="4640" w:type="pct"/>
            <w:hideMark/>
          </w:tcPr>
          <w:p w:rsidR="00E5479F" w:rsidRDefault="00E5479F">
            <w:pPr>
              <w:pStyle w:val="Bibliografa"/>
              <w:rPr>
                <w:noProof/>
              </w:rPr>
            </w:pPr>
            <w:r>
              <w:rPr>
                <w:noProof/>
              </w:rPr>
              <w:t>NMAP .ORG, «nmap,» 27 Mayo 2017. [En línea]. Available: https://nmap.org/.</w:t>
            </w:r>
          </w:p>
        </w:tc>
      </w:tr>
      <w:tr w:rsidR="00E5479F" w:rsidTr="00E5479F">
        <w:trPr>
          <w:divId w:val="184758492"/>
          <w:tblCellSpacing w:w="15" w:type="dxa"/>
        </w:trPr>
        <w:tc>
          <w:tcPr>
            <w:tcW w:w="307" w:type="pct"/>
            <w:hideMark/>
          </w:tcPr>
          <w:p w:rsidR="00E5479F" w:rsidRDefault="00E5479F">
            <w:pPr>
              <w:pStyle w:val="Bibliografa"/>
              <w:rPr>
                <w:noProof/>
              </w:rPr>
            </w:pPr>
            <w:r>
              <w:rPr>
                <w:noProof/>
              </w:rPr>
              <w:t xml:space="preserve">[3] </w:t>
            </w:r>
          </w:p>
        </w:tc>
        <w:tc>
          <w:tcPr>
            <w:tcW w:w="4640" w:type="pct"/>
            <w:hideMark/>
          </w:tcPr>
          <w:p w:rsidR="00E5479F" w:rsidRDefault="00E5479F">
            <w:pPr>
              <w:pStyle w:val="Bibliografa"/>
              <w:rPr>
                <w:noProof/>
              </w:rPr>
            </w:pPr>
            <w:r w:rsidRPr="00E5479F">
              <w:rPr>
                <w:noProof/>
                <w:lang w:val="en-US"/>
              </w:rPr>
              <w:t xml:space="preserve">Famatech, «Advanced IP Scanner,» 27 Mayo 2017. </w:t>
            </w:r>
            <w:r>
              <w:rPr>
                <w:noProof/>
              </w:rPr>
              <w:t>[En línea]. Available: https://www.advanced-ip-scanner.com/es/.</w:t>
            </w:r>
          </w:p>
        </w:tc>
      </w:tr>
      <w:tr w:rsidR="00E5479F" w:rsidTr="00E5479F">
        <w:trPr>
          <w:divId w:val="184758492"/>
          <w:tblCellSpacing w:w="15" w:type="dxa"/>
        </w:trPr>
        <w:tc>
          <w:tcPr>
            <w:tcW w:w="307" w:type="pct"/>
            <w:hideMark/>
          </w:tcPr>
          <w:p w:rsidR="00E5479F" w:rsidRDefault="00E5479F">
            <w:pPr>
              <w:pStyle w:val="Bibliografa"/>
              <w:rPr>
                <w:noProof/>
              </w:rPr>
            </w:pPr>
            <w:r>
              <w:rPr>
                <w:noProof/>
              </w:rPr>
              <w:t xml:space="preserve">[4] </w:t>
            </w:r>
          </w:p>
        </w:tc>
        <w:tc>
          <w:tcPr>
            <w:tcW w:w="4640" w:type="pct"/>
            <w:hideMark/>
          </w:tcPr>
          <w:p w:rsidR="00E5479F" w:rsidRDefault="00E5479F">
            <w:pPr>
              <w:pStyle w:val="Bibliografa"/>
              <w:rPr>
                <w:noProof/>
              </w:rPr>
            </w:pPr>
            <w:r>
              <w:rPr>
                <w:noProof/>
              </w:rPr>
              <w:t xml:space="preserve">turboSMTP, «Puerto SMTP,» [En línea]. </w:t>
            </w:r>
            <w:r w:rsidRPr="00E5479F">
              <w:rPr>
                <w:noProof/>
                <w:lang w:val="en-US"/>
              </w:rPr>
              <w:t xml:space="preserve">Available: http://www.serversmtp.com/es/puerto-smtp. </w:t>
            </w:r>
            <w:r>
              <w:rPr>
                <w:noProof/>
              </w:rPr>
              <w:t>[Último acceso: 08 Junio 2017].</w:t>
            </w:r>
          </w:p>
        </w:tc>
      </w:tr>
      <w:tr w:rsidR="00E5479F" w:rsidTr="00E5479F">
        <w:trPr>
          <w:divId w:val="184758492"/>
          <w:tblCellSpacing w:w="15" w:type="dxa"/>
        </w:trPr>
        <w:tc>
          <w:tcPr>
            <w:tcW w:w="307" w:type="pct"/>
            <w:hideMark/>
          </w:tcPr>
          <w:p w:rsidR="00E5479F" w:rsidRDefault="00E5479F">
            <w:pPr>
              <w:pStyle w:val="Bibliografa"/>
              <w:rPr>
                <w:noProof/>
              </w:rPr>
            </w:pPr>
            <w:r>
              <w:rPr>
                <w:noProof/>
              </w:rPr>
              <w:t xml:space="preserve">[5] </w:t>
            </w:r>
          </w:p>
        </w:tc>
        <w:tc>
          <w:tcPr>
            <w:tcW w:w="4640" w:type="pct"/>
            <w:hideMark/>
          </w:tcPr>
          <w:p w:rsidR="00E5479F" w:rsidRDefault="00E5479F">
            <w:pPr>
              <w:pStyle w:val="Bibliografa"/>
              <w:rPr>
                <w:noProof/>
              </w:rPr>
            </w:pPr>
            <w:r>
              <w:rPr>
                <w:noProof/>
              </w:rPr>
              <w:t xml:space="preserve">Zimbra Inc., «Zimbra,» [En línea]. </w:t>
            </w:r>
            <w:r w:rsidRPr="00E5479F">
              <w:rPr>
                <w:noProof/>
                <w:lang w:val="en-US"/>
              </w:rPr>
              <w:t xml:space="preserve">Available: https://www.zimbra.com/. </w:t>
            </w:r>
            <w:r>
              <w:rPr>
                <w:noProof/>
              </w:rPr>
              <w:t>[Último acceso: 08 Junio 2017].</w:t>
            </w:r>
          </w:p>
        </w:tc>
      </w:tr>
      <w:tr w:rsidR="00E5479F" w:rsidTr="00E5479F">
        <w:trPr>
          <w:divId w:val="184758492"/>
          <w:tblCellSpacing w:w="15" w:type="dxa"/>
        </w:trPr>
        <w:tc>
          <w:tcPr>
            <w:tcW w:w="307" w:type="pct"/>
            <w:hideMark/>
          </w:tcPr>
          <w:p w:rsidR="00E5479F" w:rsidRDefault="00E5479F">
            <w:pPr>
              <w:pStyle w:val="Bibliografa"/>
              <w:rPr>
                <w:noProof/>
              </w:rPr>
            </w:pPr>
            <w:r>
              <w:rPr>
                <w:noProof/>
              </w:rPr>
              <w:t xml:space="preserve">[6] </w:t>
            </w:r>
          </w:p>
        </w:tc>
        <w:tc>
          <w:tcPr>
            <w:tcW w:w="4640" w:type="pct"/>
            <w:hideMark/>
          </w:tcPr>
          <w:p w:rsidR="00E5479F" w:rsidRDefault="00E5479F">
            <w:pPr>
              <w:pStyle w:val="Bibliografa"/>
              <w:rPr>
                <w:noProof/>
              </w:rPr>
            </w:pPr>
            <w:r w:rsidRPr="00E5479F">
              <w:rPr>
                <w:noProof/>
                <w:lang w:val="en-US"/>
              </w:rPr>
              <w:t xml:space="preserve">IBM Knowledge, «The Domain Name System,» [En línea]. </w:t>
            </w:r>
            <w:r>
              <w:rPr>
                <w:noProof/>
              </w:rPr>
              <w:t>Available: https://www.ibm.com/support/knowledgecenter/en/SSKTMJ_8.5.3/com.ibm.help.domino.admin85.doc/H_DOMAIN_NAMING_SERVICE_DNS_OVER.html. [Último acceso: 08 Junio 2017].</w:t>
            </w:r>
          </w:p>
        </w:tc>
      </w:tr>
      <w:tr w:rsidR="00E5479F" w:rsidTr="00E5479F">
        <w:trPr>
          <w:divId w:val="184758492"/>
          <w:tblCellSpacing w:w="15" w:type="dxa"/>
        </w:trPr>
        <w:tc>
          <w:tcPr>
            <w:tcW w:w="307" w:type="pct"/>
            <w:hideMark/>
          </w:tcPr>
          <w:p w:rsidR="00E5479F" w:rsidRDefault="00E5479F">
            <w:pPr>
              <w:pStyle w:val="Bibliografa"/>
              <w:rPr>
                <w:noProof/>
              </w:rPr>
            </w:pPr>
            <w:r>
              <w:rPr>
                <w:noProof/>
              </w:rPr>
              <w:t xml:space="preserve">[7] </w:t>
            </w:r>
          </w:p>
        </w:tc>
        <w:tc>
          <w:tcPr>
            <w:tcW w:w="4640" w:type="pct"/>
            <w:hideMark/>
          </w:tcPr>
          <w:p w:rsidR="00E5479F" w:rsidRDefault="00E5479F">
            <w:pPr>
              <w:pStyle w:val="Bibliografa"/>
              <w:rPr>
                <w:noProof/>
              </w:rPr>
            </w:pPr>
            <w:r>
              <w:rPr>
                <w:noProof/>
              </w:rPr>
              <w:t>MX toolbox, [En línea]. Available: https://mxtoolbox.com/SuperTool.aspx. [Último acceso: 08 Junio 2017].</w:t>
            </w:r>
          </w:p>
        </w:tc>
      </w:tr>
    </w:tbl>
    <w:p w:rsidR="00E5479F" w:rsidRDefault="00E5479F">
      <w:pPr>
        <w:divId w:val="184758492"/>
        <w:rPr>
          <w:rFonts w:eastAsia="Times New Roman"/>
          <w:noProof/>
        </w:rPr>
      </w:pPr>
    </w:p>
    <w:p w:rsidR="003251C4" w:rsidRPr="0075170E" w:rsidRDefault="00E5479F" w:rsidP="003251C4">
      <w:pPr>
        <w:pStyle w:val="Sinespaciado"/>
        <w:jc w:val="both"/>
      </w:pPr>
      <w:r>
        <w:fldChar w:fldCharType="end"/>
      </w:r>
    </w:p>
    <w:sectPr w:rsidR="003251C4" w:rsidRPr="0075170E" w:rsidSect="00A4771C">
      <w:footerReference w:type="default" r:id="rId38"/>
      <w:pgSz w:w="11907" w:h="16839" w:code="9"/>
      <w:pgMar w:top="1417" w:right="1701" w:bottom="1417"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84503" w:rsidRDefault="00D84503" w:rsidP="007F173E">
      <w:pPr>
        <w:spacing w:after="0" w:line="240" w:lineRule="auto"/>
      </w:pPr>
      <w:r>
        <w:separator/>
      </w:r>
    </w:p>
  </w:endnote>
  <w:endnote w:type="continuationSeparator" w:id="0">
    <w:p w:rsidR="00D84503" w:rsidRDefault="00D84503" w:rsidP="007F17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mbria">
    <w:altName w:val="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5929513"/>
      <w:docPartObj>
        <w:docPartGallery w:val="Page Numbers (Bottom of Page)"/>
        <w:docPartUnique/>
      </w:docPartObj>
    </w:sdtPr>
    <w:sdtEndPr/>
    <w:sdtContent>
      <w:p w:rsidR="00714836" w:rsidRDefault="00714836">
        <w:pPr>
          <w:pStyle w:val="Piedepgina"/>
          <w:jc w:val="right"/>
        </w:pPr>
        <w:r>
          <w:fldChar w:fldCharType="begin"/>
        </w:r>
        <w:r>
          <w:instrText>PAGE   \* MERGEFORMAT</w:instrText>
        </w:r>
        <w:r>
          <w:fldChar w:fldCharType="separate"/>
        </w:r>
        <w:r w:rsidR="00291820" w:rsidRPr="00291820">
          <w:rPr>
            <w:noProof/>
            <w:lang w:val="es-ES"/>
          </w:rPr>
          <w:t>16</w:t>
        </w:r>
        <w:r>
          <w:fldChar w:fldCharType="end"/>
        </w:r>
      </w:p>
    </w:sdtContent>
  </w:sdt>
  <w:p w:rsidR="00714836" w:rsidRDefault="0071483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84503" w:rsidRDefault="00D84503" w:rsidP="007F173E">
      <w:pPr>
        <w:spacing w:after="0" w:line="240" w:lineRule="auto"/>
      </w:pPr>
      <w:r>
        <w:separator/>
      </w:r>
    </w:p>
  </w:footnote>
  <w:footnote w:type="continuationSeparator" w:id="0">
    <w:p w:rsidR="00D84503" w:rsidRDefault="00D84503" w:rsidP="007F17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E0CED"/>
    <w:multiLevelType w:val="hybridMultilevel"/>
    <w:tmpl w:val="9AAAF83E"/>
    <w:lvl w:ilvl="0" w:tplc="52EC7EBC">
      <w:start w:val="3"/>
      <w:numFmt w:val="bullet"/>
      <w:lvlText w:val=""/>
      <w:lvlJc w:val="left"/>
      <w:pPr>
        <w:ind w:left="720" w:hanging="360"/>
      </w:pPr>
      <w:rPr>
        <w:rFonts w:ascii="Symbol" w:eastAsia="Times New Roman" w:hAnsi="Symbol"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39066EB"/>
    <w:multiLevelType w:val="hybridMultilevel"/>
    <w:tmpl w:val="23CA40C8"/>
    <w:lvl w:ilvl="0" w:tplc="B5449838">
      <w:numFmt w:val="bullet"/>
      <w:lvlText w:val=""/>
      <w:lvlJc w:val="left"/>
      <w:pPr>
        <w:ind w:left="720" w:hanging="360"/>
      </w:pPr>
      <w:rPr>
        <w:rFonts w:ascii="Symbol" w:eastAsiaTheme="minorHAnsi" w:hAnsi="Symbol"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3D05FCA"/>
    <w:multiLevelType w:val="hybridMultilevel"/>
    <w:tmpl w:val="92D8F30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04945B54"/>
    <w:multiLevelType w:val="hybridMultilevel"/>
    <w:tmpl w:val="D17CFF8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6E70DA7"/>
    <w:multiLevelType w:val="hybridMultilevel"/>
    <w:tmpl w:val="BAD8759E"/>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 w15:restartNumberingAfterBreak="0">
    <w:nsid w:val="0AC37D6A"/>
    <w:multiLevelType w:val="hybridMultilevel"/>
    <w:tmpl w:val="B1DAA96A"/>
    <w:lvl w:ilvl="0" w:tplc="1786EB7C">
      <w:start w:val="1"/>
      <w:numFmt w:val="decimal"/>
      <w:lvlText w:val="%1."/>
      <w:lvlJc w:val="left"/>
      <w:pPr>
        <w:ind w:left="1065" w:hanging="360"/>
      </w:pPr>
    </w:lvl>
    <w:lvl w:ilvl="1" w:tplc="300A0019">
      <w:start w:val="1"/>
      <w:numFmt w:val="lowerLetter"/>
      <w:lvlText w:val="%2."/>
      <w:lvlJc w:val="left"/>
      <w:pPr>
        <w:ind w:left="1785" w:hanging="360"/>
      </w:pPr>
    </w:lvl>
    <w:lvl w:ilvl="2" w:tplc="300A001B">
      <w:start w:val="1"/>
      <w:numFmt w:val="lowerRoman"/>
      <w:lvlText w:val="%3."/>
      <w:lvlJc w:val="right"/>
      <w:pPr>
        <w:ind w:left="2505" w:hanging="180"/>
      </w:pPr>
    </w:lvl>
    <w:lvl w:ilvl="3" w:tplc="300A000F">
      <w:start w:val="1"/>
      <w:numFmt w:val="decimal"/>
      <w:lvlText w:val="%4."/>
      <w:lvlJc w:val="left"/>
      <w:pPr>
        <w:ind w:left="3225" w:hanging="360"/>
      </w:pPr>
    </w:lvl>
    <w:lvl w:ilvl="4" w:tplc="300A0019">
      <w:start w:val="1"/>
      <w:numFmt w:val="lowerLetter"/>
      <w:lvlText w:val="%5."/>
      <w:lvlJc w:val="left"/>
      <w:pPr>
        <w:ind w:left="3945" w:hanging="360"/>
      </w:pPr>
    </w:lvl>
    <w:lvl w:ilvl="5" w:tplc="300A001B">
      <w:start w:val="1"/>
      <w:numFmt w:val="lowerRoman"/>
      <w:lvlText w:val="%6."/>
      <w:lvlJc w:val="right"/>
      <w:pPr>
        <w:ind w:left="4665" w:hanging="180"/>
      </w:pPr>
    </w:lvl>
    <w:lvl w:ilvl="6" w:tplc="300A000F">
      <w:start w:val="1"/>
      <w:numFmt w:val="decimal"/>
      <w:lvlText w:val="%7."/>
      <w:lvlJc w:val="left"/>
      <w:pPr>
        <w:ind w:left="5385" w:hanging="360"/>
      </w:pPr>
    </w:lvl>
    <w:lvl w:ilvl="7" w:tplc="300A0019">
      <w:start w:val="1"/>
      <w:numFmt w:val="lowerLetter"/>
      <w:lvlText w:val="%8."/>
      <w:lvlJc w:val="left"/>
      <w:pPr>
        <w:ind w:left="6105" w:hanging="360"/>
      </w:pPr>
    </w:lvl>
    <w:lvl w:ilvl="8" w:tplc="300A001B">
      <w:start w:val="1"/>
      <w:numFmt w:val="lowerRoman"/>
      <w:lvlText w:val="%9."/>
      <w:lvlJc w:val="right"/>
      <w:pPr>
        <w:ind w:left="6825" w:hanging="180"/>
      </w:pPr>
    </w:lvl>
  </w:abstractNum>
  <w:abstractNum w:abstractNumId="6" w15:restartNumberingAfterBreak="0">
    <w:nsid w:val="0F0A1C4A"/>
    <w:multiLevelType w:val="hybridMultilevel"/>
    <w:tmpl w:val="18C47F48"/>
    <w:lvl w:ilvl="0" w:tplc="3A12490A">
      <w:numFmt w:val="bullet"/>
      <w:lvlText w:val="•"/>
      <w:lvlJc w:val="left"/>
      <w:pPr>
        <w:ind w:left="720" w:hanging="360"/>
      </w:pPr>
      <w:rPr>
        <w:rFonts w:ascii="Calibri" w:eastAsiaTheme="minorHAnsi" w:hAnsi="Calibri"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13931E36"/>
    <w:multiLevelType w:val="hybridMultilevel"/>
    <w:tmpl w:val="F5EC2B0A"/>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36AF1E35"/>
    <w:multiLevelType w:val="hybridMultilevel"/>
    <w:tmpl w:val="9BA2126E"/>
    <w:lvl w:ilvl="0" w:tplc="300A000F">
      <w:start w:val="1"/>
      <w:numFmt w:val="decimal"/>
      <w:lvlText w:val="%1."/>
      <w:lvlJc w:val="left"/>
      <w:pPr>
        <w:ind w:left="720" w:hanging="360"/>
      </w:pPr>
    </w:lvl>
    <w:lvl w:ilvl="1" w:tplc="4F2A7F7C">
      <w:numFmt w:val="bullet"/>
      <w:lvlText w:val=""/>
      <w:lvlJc w:val="left"/>
      <w:pPr>
        <w:ind w:left="1440" w:hanging="360"/>
      </w:pPr>
      <w:rPr>
        <w:rFonts w:ascii="Symbol" w:eastAsiaTheme="minorHAnsi" w:hAnsi="Symbol" w:cstheme="minorBidi" w:hint="default"/>
      </w:r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15:restartNumberingAfterBreak="0">
    <w:nsid w:val="37B1494E"/>
    <w:multiLevelType w:val="multilevel"/>
    <w:tmpl w:val="AB2070EA"/>
    <w:lvl w:ilvl="0">
      <w:start w:val="1"/>
      <w:numFmt w:val="decimal"/>
      <w:lvlText w:val="%1."/>
      <w:lvlJc w:val="left"/>
      <w:pPr>
        <w:ind w:left="720" w:hanging="360"/>
      </w:pPr>
      <w:rPr>
        <w:rFonts w:hint="default"/>
        <w:b/>
      </w:rPr>
    </w:lvl>
    <w:lvl w:ilvl="1">
      <w:start w:val="1"/>
      <w:numFmt w:val="decimal"/>
      <w:isLgl/>
      <w:lvlText w:val="%1.%2"/>
      <w:lvlJc w:val="left"/>
      <w:pPr>
        <w:ind w:left="1114" w:hanging="405"/>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592" w:hanging="1440"/>
      </w:pPr>
      <w:rPr>
        <w:rFonts w:hint="default"/>
      </w:rPr>
    </w:lvl>
  </w:abstractNum>
  <w:abstractNum w:abstractNumId="10" w15:restartNumberingAfterBreak="0">
    <w:nsid w:val="3859785C"/>
    <w:multiLevelType w:val="hybridMultilevel"/>
    <w:tmpl w:val="6ADCFB3E"/>
    <w:lvl w:ilvl="0" w:tplc="0DDACA46">
      <w:start w:val="1"/>
      <w:numFmt w:val="decimal"/>
      <w:lvlText w:val="%1."/>
      <w:lvlJc w:val="left"/>
      <w:pPr>
        <w:ind w:left="720" w:hanging="360"/>
      </w:pPr>
      <w:rPr>
        <w:rFonts w:hint="default"/>
        <w:b/>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3C4017D1"/>
    <w:multiLevelType w:val="hybridMultilevel"/>
    <w:tmpl w:val="79180E64"/>
    <w:lvl w:ilvl="0" w:tplc="3A12490A">
      <w:numFmt w:val="bullet"/>
      <w:lvlText w:val="•"/>
      <w:lvlJc w:val="left"/>
      <w:pPr>
        <w:ind w:left="720" w:hanging="360"/>
      </w:pPr>
      <w:rPr>
        <w:rFonts w:ascii="Calibri" w:eastAsiaTheme="minorHAnsi" w:hAnsi="Calibri"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48482B10"/>
    <w:multiLevelType w:val="hybridMultilevel"/>
    <w:tmpl w:val="AFCA511A"/>
    <w:lvl w:ilvl="0" w:tplc="180A0001">
      <w:start w:val="1"/>
      <w:numFmt w:val="bullet"/>
      <w:lvlText w:val=""/>
      <w:lvlJc w:val="left"/>
      <w:pPr>
        <w:ind w:left="720" w:hanging="360"/>
      </w:pPr>
      <w:rPr>
        <w:rFonts w:ascii="Symbol" w:hAnsi="Symbol" w:hint="default"/>
      </w:rPr>
    </w:lvl>
    <w:lvl w:ilvl="1" w:tplc="180A0003">
      <w:start w:val="1"/>
      <w:numFmt w:val="bullet"/>
      <w:lvlText w:val="o"/>
      <w:lvlJc w:val="left"/>
      <w:pPr>
        <w:ind w:left="1440" w:hanging="360"/>
      </w:pPr>
      <w:rPr>
        <w:rFonts w:ascii="Courier New" w:hAnsi="Courier New" w:cs="Courier New" w:hint="default"/>
      </w:rPr>
    </w:lvl>
    <w:lvl w:ilvl="2" w:tplc="180A0005">
      <w:start w:val="1"/>
      <w:numFmt w:val="bullet"/>
      <w:lvlText w:val=""/>
      <w:lvlJc w:val="left"/>
      <w:pPr>
        <w:ind w:left="2160" w:hanging="360"/>
      </w:pPr>
      <w:rPr>
        <w:rFonts w:ascii="Wingdings" w:hAnsi="Wingdings" w:hint="default"/>
      </w:rPr>
    </w:lvl>
    <w:lvl w:ilvl="3" w:tplc="180A0001">
      <w:start w:val="1"/>
      <w:numFmt w:val="bullet"/>
      <w:lvlText w:val=""/>
      <w:lvlJc w:val="left"/>
      <w:pPr>
        <w:ind w:left="2880" w:hanging="360"/>
      </w:pPr>
      <w:rPr>
        <w:rFonts w:ascii="Symbol" w:hAnsi="Symbol" w:hint="default"/>
      </w:rPr>
    </w:lvl>
    <w:lvl w:ilvl="4" w:tplc="180A0003">
      <w:start w:val="1"/>
      <w:numFmt w:val="bullet"/>
      <w:lvlText w:val="o"/>
      <w:lvlJc w:val="left"/>
      <w:pPr>
        <w:ind w:left="3600" w:hanging="360"/>
      </w:pPr>
      <w:rPr>
        <w:rFonts w:ascii="Courier New" w:hAnsi="Courier New" w:cs="Courier New" w:hint="default"/>
      </w:rPr>
    </w:lvl>
    <w:lvl w:ilvl="5" w:tplc="180A0005">
      <w:start w:val="1"/>
      <w:numFmt w:val="bullet"/>
      <w:lvlText w:val=""/>
      <w:lvlJc w:val="left"/>
      <w:pPr>
        <w:ind w:left="4320" w:hanging="360"/>
      </w:pPr>
      <w:rPr>
        <w:rFonts w:ascii="Wingdings" w:hAnsi="Wingdings" w:hint="default"/>
      </w:rPr>
    </w:lvl>
    <w:lvl w:ilvl="6" w:tplc="180A0001">
      <w:start w:val="1"/>
      <w:numFmt w:val="bullet"/>
      <w:lvlText w:val=""/>
      <w:lvlJc w:val="left"/>
      <w:pPr>
        <w:ind w:left="5040" w:hanging="360"/>
      </w:pPr>
      <w:rPr>
        <w:rFonts w:ascii="Symbol" w:hAnsi="Symbol" w:hint="default"/>
      </w:rPr>
    </w:lvl>
    <w:lvl w:ilvl="7" w:tplc="180A0003">
      <w:start w:val="1"/>
      <w:numFmt w:val="bullet"/>
      <w:lvlText w:val="o"/>
      <w:lvlJc w:val="left"/>
      <w:pPr>
        <w:ind w:left="5760" w:hanging="360"/>
      </w:pPr>
      <w:rPr>
        <w:rFonts w:ascii="Courier New" w:hAnsi="Courier New" w:cs="Courier New" w:hint="default"/>
      </w:rPr>
    </w:lvl>
    <w:lvl w:ilvl="8" w:tplc="180A0005">
      <w:start w:val="1"/>
      <w:numFmt w:val="bullet"/>
      <w:lvlText w:val=""/>
      <w:lvlJc w:val="left"/>
      <w:pPr>
        <w:ind w:left="6480" w:hanging="360"/>
      </w:pPr>
      <w:rPr>
        <w:rFonts w:ascii="Wingdings" w:hAnsi="Wingdings" w:hint="default"/>
      </w:rPr>
    </w:lvl>
  </w:abstractNum>
  <w:abstractNum w:abstractNumId="13" w15:restartNumberingAfterBreak="0">
    <w:nsid w:val="4E320760"/>
    <w:multiLevelType w:val="hybridMultilevel"/>
    <w:tmpl w:val="C4D83B30"/>
    <w:lvl w:ilvl="0" w:tplc="180A0001">
      <w:start w:val="1"/>
      <w:numFmt w:val="bullet"/>
      <w:lvlText w:val=""/>
      <w:lvlJc w:val="left"/>
      <w:pPr>
        <w:ind w:left="720" w:hanging="360"/>
      </w:pPr>
      <w:rPr>
        <w:rFonts w:ascii="Symbol" w:hAnsi="Symbol" w:hint="default"/>
      </w:rPr>
    </w:lvl>
    <w:lvl w:ilvl="1" w:tplc="180A0003">
      <w:start w:val="1"/>
      <w:numFmt w:val="bullet"/>
      <w:lvlText w:val="o"/>
      <w:lvlJc w:val="left"/>
      <w:pPr>
        <w:ind w:left="1440" w:hanging="360"/>
      </w:pPr>
      <w:rPr>
        <w:rFonts w:ascii="Courier New" w:hAnsi="Courier New" w:cs="Courier New" w:hint="default"/>
      </w:rPr>
    </w:lvl>
    <w:lvl w:ilvl="2" w:tplc="180A0005">
      <w:start w:val="1"/>
      <w:numFmt w:val="bullet"/>
      <w:lvlText w:val=""/>
      <w:lvlJc w:val="left"/>
      <w:pPr>
        <w:ind w:left="2160" w:hanging="360"/>
      </w:pPr>
      <w:rPr>
        <w:rFonts w:ascii="Wingdings" w:hAnsi="Wingdings" w:hint="default"/>
      </w:rPr>
    </w:lvl>
    <w:lvl w:ilvl="3" w:tplc="180A0001">
      <w:start w:val="1"/>
      <w:numFmt w:val="bullet"/>
      <w:lvlText w:val=""/>
      <w:lvlJc w:val="left"/>
      <w:pPr>
        <w:ind w:left="2880" w:hanging="360"/>
      </w:pPr>
      <w:rPr>
        <w:rFonts w:ascii="Symbol" w:hAnsi="Symbol" w:hint="default"/>
      </w:rPr>
    </w:lvl>
    <w:lvl w:ilvl="4" w:tplc="180A0003">
      <w:start w:val="1"/>
      <w:numFmt w:val="bullet"/>
      <w:lvlText w:val="o"/>
      <w:lvlJc w:val="left"/>
      <w:pPr>
        <w:ind w:left="3600" w:hanging="360"/>
      </w:pPr>
      <w:rPr>
        <w:rFonts w:ascii="Courier New" w:hAnsi="Courier New" w:cs="Courier New" w:hint="default"/>
      </w:rPr>
    </w:lvl>
    <w:lvl w:ilvl="5" w:tplc="180A0005">
      <w:start w:val="1"/>
      <w:numFmt w:val="bullet"/>
      <w:lvlText w:val=""/>
      <w:lvlJc w:val="left"/>
      <w:pPr>
        <w:ind w:left="4320" w:hanging="360"/>
      </w:pPr>
      <w:rPr>
        <w:rFonts w:ascii="Wingdings" w:hAnsi="Wingdings" w:hint="default"/>
      </w:rPr>
    </w:lvl>
    <w:lvl w:ilvl="6" w:tplc="180A0001">
      <w:start w:val="1"/>
      <w:numFmt w:val="bullet"/>
      <w:lvlText w:val=""/>
      <w:lvlJc w:val="left"/>
      <w:pPr>
        <w:ind w:left="5040" w:hanging="360"/>
      </w:pPr>
      <w:rPr>
        <w:rFonts w:ascii="Symbol" w:hAnsi="Symbol" w:hint="default"/>
      </w:rPr>
    </w:lvl>
    <w:lvl w:ilvl="7" w:tplc="180A0003">
      <w:start w:val="1"/>
      <w:numFmt w:val="bullet"/>
      <w:lvlText w:val="o"/>
      <w:lvlJc w:val="left"/>
      <w:pPr>
        <w:ind w:left="5760" w:hanging="360"/>
      </w:pPr>
      <w:rPr>
        <w:rFonts w:ascii="Courier New" w:hAnsi="Courier New" w:cs="Courier New" w:hint="default"/>
      </w:rPr>
    </w:lvl>
    <w:lvl w:ilvl="8" w:tplc="180A0005">
      <w:start w:val="1"/>
      <w:numFmt w:val="bullet"/>
      <w:lvlText w:val=""/>
      <w:lvlJc w:val="left"/>
      <w:pPr>
        <w:ind w:left="6480" w:hanging="360"/>
      </w:pPr>
      <w:rPr>
        <w:rFonts w:ascii="Wingdings" w:hAnsi="Wingdings" w:hint="default"/>
      </w:rPr>
    </w:lvl>
  </w:abstractNum>
  <w:abstractNum w:abstractNumId="14" w15:restartNumberingAfterBreak="0">
    <w:nsid w:val="4EC92A69"/>
    <w:multiLevelType w:val="hybridMultilevel"/>
    <w:tmpl w:val="81F0522A"/>
    <w:lvl w:ilvl="0" w:tplc="300A0001">
      <w:start w:val="1"/>
      <w:numFmt w:val="bullet"/>
      <w:lvlText w:val=""/>
      <w:lvlJc w:val="left"/>
      <w:pPr>
        <w:ind w:left="1429" w:hanging="360"/>
      </w:pPr>
      <w:rPr>
        <w:rFonts w:ascii="Symbol" w:hAnsi="Symbol" w:hint="default"/>
      </w:rPr>
    </w:lvl>
    <w:lvl w:ilvl="1" w:tplc="300A0003">
      <w:start w:val="1"/>
      <w:numFmt w:val="bullet"/>
      <w:lvlText w:val="o"/>
      <w:lvlJc w:val="left"/>
      <w:pPr>
        <w:ind w:left="2149" w:hanging="360"/>
      </w:pPr>
      <w:rPr>
        <w:rFonts w:ascii="Courier New" w:hAnsi="Courier New" w:cs="Courier New" w:hint="default"/>
      </w:rPr>
    </w:lvl>
    <w:lvl w:ilvl="2" w:tplc="300A0005">
      <w:start w:val="1"/>
      <w:numFmt w:val="bullet"/>
      <w:lvlText w:val=""/>
      <w:lvlJc w:val="left"/>
      <w:pPr>
        <w:ind w:left="2869" w:hanging="360"/>
      </w:pPr>
      <w:rPr>
        <w:rFonts w:ascii="Wingdings" w:hAnsi="Wingdings" w:hint="default"/>
      </w:rPr>
    </w:lvl>
    <w:lvl w:ilvl="3" w:tplc="300A0001">
      <w:start w:val="1"/>
      <w:numFmt w:val="bullet"/>
      <w:lvlText w:val=""/>
      <w:lvlJc w:val="left"/>
      <w:pPr>
        <w:ind w:left="3589" w:hanging="360"/>
      </w:pPr>
      <w:rPr>
        <w:rFonts w:ascii="Symbol" w:hAnsi="Symbol" w:hint="default"/>
      </w:rPr>
    </w:lvl>
    <w:lvl w:ilvl="4" w:tplc="300A0003">
      <w:start w:val="1"/>
      <w:numFmt w:val="bullet"/>
      <w:lvlText w:val="o"/>
      <w:lvlJc w:val="left"/>
      <w:pPr>
        <w:ind w:left="4309" w:hanging="360"/>
      </w:pPr>
      <w:rPr>
        <w:rFonts w:ascii="Courier New" w:hAnsi="Courier New" w:cs="Courier New" w:hint="default"/>
      </w:rPr>
    </w:lvl>
    <w:lvl w:ilvl="5" w:tplc="300A0005">
      <w:start w:val="1"/>
      <w:numFmt w:val="bullet"/>
      <w:lvlText w:val=""/>
      <w:lvlJc w:val="left"/>
      <w:pPr>
        <w:ind w:left="5029" w:hanging="360"/>
      </w:pPr>
      <w:rPr>
        <w:rFonts w:ascii="Wingdings" w:hAnsi="Wingdings" w:hint="default"/>
      </w:rPr>
    </w:lvl>
    <w:lvl w:ilvl="6" w:tplc="300A0001">
      <w:start w:val="1"/>
      <w:numFmt w:val="bullet"/>
      <w:lvlText w:val=""/>
      <w:lvlJc w:val="left"/>
      <w:pPr>
        <w:ind w:left="5749" w:hanging="360"/>
      </w:pPr>
      <w:rPr>
        <w:rFonts w:ascii="Symbol" w:hAnsi="Symbol" w:hint="default"/>
      </w:rPr>
    </w:lvl>
    <w:lvl w:ilvl="7" w:tplc="300A0003">
      <w:start w:val="1"/>
      <w:numFmt w:val="bullet"/>
      <w:lvlText w:val="o"/>
      <w:lvlJc w:val="left"/>
      <w:pPr>
        <w:ind w:left="6469" w:hanging="360"/>
      </w:pPr>
      <w:rPr>
        <w:rFonts w:ascii="Courier New" w:hAnsi="Courier New" w:cs="Courier New" w:hint="default"/>
      </w:rPr>
    </w:lvl>
    <w:lvl w:ilvl="8" w:tplc="300A0005">
      <w:start w:val="1"/>
      <w:numFmt w:val="bullet"/>
      <w:lvlText w:val=""/>
      <w:lvlJc w:val="left"/>
      <w:pPr>
        <w:ind w:left="7189" w:hanging="360"/>
      </w:pPr>
      <w:rPr>
        <w:rFonts w:ascii="Wingdings" w:hAnsi="Wingdings" w:hint="default"/>
      </w:rPr>
    </w:lvl>
  </w:abstractNum>
  <w:abstractNum w:abstractNumId="15" w15:restartNumberingAfterBreak="0">
    <w:nsid w:val="547B4C9E"/>
    <w:multiLevelType w:val="hybridMultilevel"/>
    <w:tmpl w:val="16C8560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 w15:restartNumberingAfterBreak="0">
    <w:nsid w:val="57FA4895"/>
    <w:multiLevelType w:val="hybridMultilevel"/>
    <w:tmpl w:val="5E068B86"/>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start w:val="1"/>
      <w:numFmt w:val="lowerLetter"/>
      <w:lvlText w:val="%5."/>
      <w:lvlJc w:val="left"/>
      <w:pPr>
        <w:ind w:left="3600" w:hanging="360"/>
      </w:pPr>
    </w:lvl>
    <w:lvl w:ilvl="5" w:tplc="300A001B">
      <w:start w:val="1"/>
      <w:numFmt w:val="lowerRoman"/>
      <w:lvlText w:val="%6."/>
      <w:lvlJc w:val="right"/>
      <w:pPr>
        <w:ind w:left="4320" w:hanging="180"/>
      </w:pPr>
    </w:lvl>
    <w:lvl w:ilvl="6" w:tplc="300A000F">
      <w:start w:val="1"/>
      <w:numFmt w:val="decimal"/>
      <w:lvlText w:val="%7."/>
      <w:lvlJc w:val="left"/>
      <w:pPr>
        <w:ind w:left="5040" w:hanging="360"/>
      </w:pPr>
    </w:lvl>
    <w:lvl w:ilvl="7" w:tplc="300A0019">
      <w:start w:val="1"/>
      <w:numFmt w:val="lowerLetter"/>
      <w:lvlText w:val="%8."/>
      <w:lvlJc w:val="left"/>
      <w:pPr>
        <w:ind w:left="5760" w:hanging="360"/>
      </w:pPr>
    </w:lvl>
    <w:lvl w:ilvl="8" w:tplc="300A001B">
      <w:start w:val="1"/>
      <w:numFmt w:val="lowerRoman"/>
      <w:lvlText w:val="%9."/>
      <w:lvlJc w:val="right"/>
      <w:pPr>
        <w:ind w:left="6480" w:hanging="180"/>
      </w:pPr>
    </w:lvl>
  </w:abstractNum>
  <w:abstractNum w:abstractNumId="17" w15:restartNumberingAfterBreak="0">
    <w:nsid w:val="605C7524"/>
    <w:multiLevelType w:val="hybridMultilevel"/>
    <w:tmpl w:val="84ECFABC"/>
    <w:lvl w:ilvl="0" w:tplc="300A0001">
      <w:start w:val="1"/>
      <w:numFmt w:val="bullet"/>
      <w:lvlText w:val=""/>
      <w:lvlJc w:val="left"/>
      <w:pPr>
        <w:ind w:left="774" w:hanging="360"/>
      </w:pPr>
      <w:rPr>
        <w:rFonts w:ascii="Symbol" w:hAnsi="Symbol" w:hint="default"/>
      </w:rPr>
    </w:lvl>
    <w:lvl w:ilvl="1" w:tplc="300A0003" w:tentative="1">
      <w:start w:val="1"/>
      <w:numFmt w:val="bullet"/>
      <w:lvlText w:val="o"/>
      <w:lvlJc w:val="left"/>
      <w:pPr>
        <w:ind w:left="1494" w:hanging="360"/>
      </w:pPr>
      <w:rPr>
        <w:rFonts w:ascii="Courier New" w:hAnsi="Courier New" w:cs="Courier New" w:hint="default"/>
      </w:rPr>
    </w:lvl>
    <w:lvl w:ilvl="2" w:tplc="300A0005" w:tentative="1">
      <w:start w:val="1"/>
      <w:numFmt w:val="bullet"/>
      <w:lvlText w:val=""/>
      <w:lvlJc w:val="left"/>
      <w:pPr>
        <w:ind w:left="2214" w:hanging="360"/>
      </w:pPr>
      <w:rPr>
        <w:rFonts w:ascii="Wingdings" w:hAnsi="Wingdings" w:hint="default"/>
      </w:rPr>
    </w:lvl>
    <w:lvl w:ilvl="3" w:tplc="300A0001" w:tentative="1">
      <w:start w:val="1"/>
      <w:numFmt w:val="bullet"/>
      <w:lvlText w:val=""/>
      <w:lvlJc w:val="left"/>
      <w:pPr>
        <w:ind w:left="2934" w:hanging="360"/>
      </w:pPr>
      <w:rPr>
        <w:rFonts w:ascii="Symbol" w:hAnsi="Symbol" w:hint="default"/>
      </w:rPr>
    </w:lvl>
    <w:lvl w:ilvl="4" w:tplc="300A0003" w:tentative="1">
      <w:start w:val="1"/>
      <w:numFmt w:val="bullet"/>
      <w:lvlText w:val="o"/>
      <w:lvlJc w:val="left"/>
      <w:pPr>
        <w:ind w:left="3654" w:hanging="360"/>
      </w:pPr>
      <w:rPr>
        <w:rFonts w:ascii="Courier New" w:hAnsi="Courier New" w:cs="Courier New" w:hint="default"/>
      </w:rPr>
    </w:lvl>
    <w:lvl w:ilvl="5" w:tplc="300A0005" w:tentative="1">
      <w:start w:val="1"/>
      <w:numFmt w:val="bullet"/>
      <w:lvlText w:val=""/>
      <w:lvlJc w:val="left"/>
      <w:pPr>
        <w:ind w:left="4374" w:hanging="360"/>
      </w:pPr>
      <w:rPr>
        <w:rFonts w:ascii="Wingdings" w:hAnsi="Wingdings" w:hint="default"/>
      </w:rPr>
    </w:lvl>
    <w:lvl w:ilvl="6" w:tplc="300A0001" w:tentative="1">
      <w:start w:val="1"/>
      <w:numFmt w:val="bullet"/>
      <w:lvlText w:val=""/>
      <w:lvlJc w:val="left"/>
      <w:pPr>
        <w:ind w:left="5094" w:hanging="360"/>
      </w:pPr>
      <w:rPr>
        <w:rFonts w:ascii="Symbol" w:hAnsi="Symbol" w:hint="default"/>
      </w:rPr>
    </w:lvl>
    <w:lvl w:ilvl="7" w:tplc="300A0003" w:tentative="1">
      <w:start w:val="1"/>
      <w:numFmt w:val="bullet"/>
      <w:lvlText w:val="o"/>
      <w:lvlJc w:val="left"/>
      <w:pPr>
        <w:ind w:left="5814" w:hanging="360"/>
      </w:pPr>
      <w:rPr>
        <w:rFonts w:ascii="Courier New" w:hAnsi="Courier New" w:cs="Courier New" w:hint="default"/>
      </w:rPr>
    </w:lvl>
    <w:lvl w:ilvl="8" w:tplc="300A0005" w:tentative="1">
      <w:start w:val="1"/>
      <w:numFmt w:val="bullet"/>
      <w:lvlText w:val=""/>
      <w:lvlJc w:val="left"/>
      <w:pPr>
        <w:ind w:left="6534" w:hanging="360"/>
      </w:pPr>
      <w:rPr>
        <w:rFonts w:ascii="Wingdings" w:hAnsi="Wingdings" w:hint="default"/>
      </w:rPr>
    </w:lvl>
  </w:abstractNum>
  <w:abstractNum w:abstractNumId="18" w15:restartNumberingAfterBreak="0">
    <w:nsid w:val="60A311DD"/>
    <w:multiLevelType w:val="hybridMultilevel"/>
    <w:tmpl w:val="047AF97A"/>
    <w:lvl w:ilvl="0" w:tplc="180A0001">
      <w:start w:val="1"/>
      <w:numFmt w:val="bullet"/>
      <w:lvlText w:val=""/>
      <w:lvlJc w:val="left"/>
      <w:pPr>
        <w:ind w:left="720" w:hanging="360"/>
      </w:pPr>
      <w:rPr>
        <w:rFonts w:ascii="Symbol" w:hAnsi="Symbol" w:hint="default"/>
      </w:rPr>
    </w:lvl>
    <w:lvl w:ilvl="1" w:tplc="180A0003">
      <w:start w:val="1"/>
      <w:numFmt w:val="bullet"/>
      <w:lvlText w:val="o"/>
      <w:lvlJc w:val="left"/>
      <w:pPr>
        <w:ind w:left="1440" w:hanging="360"/>
      </w:pPr>
      <w:rPr>
        <w:rFonts w:ascii="Courier New" w:hAnsi="Courier New" w:cs="Courier New" w:hint="default"/>
      </w:rPr>
    </w:lvl>
    <w:lvl w:ilvl="2" w:tplc="180A0005">
      <w:start w:val="1"/>
      <w:numFmt w:val="bullet"/>
      <w:lvlText w:val=""/>
      <w:lvlJc w:val="left"/>
      <w:pPr>
        <w:ind w:left="2160" w:hanging="360"/>
      </w:pPr>
      <w:rPr>
        <w:rFonts w:ascii="Wingdings" w:hAnsi="Wingdings" w:hint="default"/>
      </w:rPr>
    </w:lvl>
    <w:lvl w:ilvl="3" w:tplc="180A0001">
      <w:start w:val="1"/>
      <w:numFmt w:val="bullet"/>
      <w:lvlText w:val=""/>
      <w:lvlJc w:val="left"/>
      <w:pPr>
        <w:ind w:left="2880" w:hanging="360"/>
      </w:pPr>
      <w:rPr>
        <w:rFonts w:ascii="Symbol" w:hAnsi="Symbol" w:hint="default"/>
      </w:rPr>
    </w:lvl>
    <w:lvl w:ilvl="4" w:tplc="180A0003">
      <w:start w:val="1"/>
      <w:numFmt w:val="bullet"/>
      <w:lvlText w:val="o"/>
      <w:lvlJc w:val="left"/>
      <w:pPr>
        <w:ind w:left="3600" w:hanging="360"/>
      </w:pPr>
      <w:rPr>
        <w:rFonts w:ascii="Courier New" w:hAnsi="Courier New" w:cs="Courier New" w:hint="default"/>
      </w:rPr>
    </w:lvl>
    <w:lvl w:ilvl="5" w:tplc="180A0005">
      <w:start w:val="1"/>
      <w:numFmt w:val="bullet"/>
      <w:lvlText w:val=""/>
      <w:lvlJc w:val="left"/>
      <w:pPr>
        <w:ind w:left="4320" w:hanging="360"/>
      </w:pPr>
      <w:rPr>
        <w:rFonts w:ascii="Wingdings" w:hAnsi="Wingdings" w:hint="default"/>
      </w:rPr>
    </w:lvl>
    <w:lvl w:ilvl="6" w:tplc="180A0001">
      <w:start w:val="1"/>
      <w:numFmt w:val="bullet"/>
      <w:lvlText w:val=""/>
      <w:lvlJc w:val="left"/>
      <w:pPr>
        <w:ind w:left="5040" w:hanging="360"/>
      </w:pPr>
      <w:rPr>
        <w:rFonts w:ascii="Symbol" w:hAnsi="Symbol" w:hint="default"/>
      </w:rPr>
    </w:lvl>
    <w:lvl w:ilvl="7" w:tplc="180A0003">
      <w:start w:val="1"/>
      <w:numFmt w:val="bullet"/>
      <w:lvlText w:val="o"/>
      <w:lvlJc w:val="left"/>
      <w:pPr>
        <w:ind w:left="5760" w:hanging="360"/>
      </w:pPr>
      <w:rPr>
        <w:rFonts w:ascii="Courier New" w:hAnsi="Courier New" w:cs="Courier New" w:hint="default"/>
      </w:rPr>
    </w:lvl>
    <w:lvl w:ilvl="8" w:tplc="180A0005">
      <w:start w:val="1"/>
      <w:numFmt w:val="bullet"/>
      <w:lvlText w:val=""/>
      <w:lvlJc w:val="left"/>
      <w:pPr>
        <w:ind w:left="6480" w:hanging="360"/>
      </w:pPr>
      <w:rPr>
        <w:rFonts w:ascii="Wingdings" w:hAnsi="Wingdings" w:hint="default"/>
      </w:rPr>
    </w:lvl>
  </w:abstractNum>
  <w:abstractNum w:abstractNumId="19" w15:restartNumberingAfterBreak="0">
    <w:nsid w:val="61D56A68"/>
    <w:multiLevelType w:val="multilevel"/>
    <w:tmpl w:val="B1C66BFA"/>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66D6628E"/>
    <w:multiLevelType w:val="hybridMultilevel"/>
    <w:tmpl w:val="61D22CF4"/>
    <w:lvl w:ilvl="0" w:tplc="300A0001">
      <w:start w:val="1"/>
      <w:numFmt w:val="bullet"/>
      <w:lvlText w:val=""/>
      <w:lvlJc w:val="left"/>
      <w:pPr>
        <w:ind w:left="1429" w:hanging="360"/>
      </w:pPr>
      <w:rPr>
        <w:rFonts w:ascii="Symbol" w:hAnsi="Symbol" w:hint="default"/>
      </w:rPr>
    </w:lvl>
    <w:lvl w:ilvl="1" w:tplc="300A0003">
      <w:start w:val="1"/>
      <w:numFmt w:val="bullet"/>
      <w:lvlText w:val="o"/>
      <w:lvlJc w:val="left"/>
      <w:pPr>
        <w:ind w:left="2149" w:hanging="360"/>
      </w:pPr>
      <w:rPr>
        <w:rFonts w:ascii="Courier New" w:hAnsi="Courier New" w:cs="Courier New" w:hint="default"/>
      </w:rPr>
    </w:lvl>
    <w:lvl w:ilvl="2" w:tplc="300A0005">
      <w:start w:val="1"/>
      <w:numFmt w:val="bullet"/>
      <w:lvlText w:val=""/>
      <w:lvlJc w:val="left"/>
      <w:pPr>
        <w:ind w:left="2869" w:hanging="360"/>
      </w:pPr>
      <w:rPr>
        <w:rFonts w:ascii="Wingdings" w:hAnsi="Wingdings" w:hint="default"/>
      </w:rPr>
    </w:lvl>
    <w:lvl w:ilvl="3" w:tplc="300A0001">
      <w:start w:val="1"/>
      <w:numFmt w:val="bullet"/>
      <w:lvlText w:val=""/>
      <w:lvlJc w:val="left"/>
      <w:pPr>
        <w:ind w:left="3589" w:hanging="360"/>
      </w:pPr>
      <w:rPr>
        <w:rFonts w:ascii="Symbol" w:hAnsi="Symbol" w:hint="default"/>
      </w:rPr>
    </w:lvl>
    <w:lvl w:ilvl="4" w:tplc="300A0003">
      <w:start w:val="1"/>
      <w:numFmt w:val="bullet"/>
      <w:lvlText w:val="o"/>
      <w:lvlJc w:val="left"/>
      <w:pPr>
        <w:ind w:left="4309" w:hanging="360"/>
      </w:pPr>
      <w:rPr>
        <w:rFonts w:ascii="Courier New" w:hAnsi="Courier New" w:cs="Courier New" w:hint="default"/>
      </w:rPr>
    </w:lvl>
    <w:lvl w:ilvl="5" w:tplc="300A0005">
      <w:start w:val="1"/>
      <w:numFmt w:val="bullet"/>
      <w:lvlText w:val=""/>
      <w:lvlJc w:val="left"/>
      <w:pPr>
        <w:ind w:left="5029" w:hanging="360"/>
      </w:pPr>
      <w:rPr>
        <w:rFonts w:ascii="Wingdings" w:hAnsi="Wingdings" w:hint="default"/>
      </w:rPr>
    </w:lvl>
    <w:lvl w:ilvl="6" w:tplc="300A0001">
      <w:start w:val="1"/>
      <w:numFmt w:val="bullet"/>
      <w:lvlText w:val=""/>
      <w:lvlJc w:val="left"/>
      <w:pPr>
        <w:ind w:left="5749" w:hanging="360"/>
      </w:pPr>
      <w:rPr>
        <w:rFonts w:ascii="Symbol" w:hAnsi="Symbol" w:hint="default"/>
      </w:rPr>
    </w:lvl>
    <w:lvl w:ilvl="7" w:tplc="300A0003">
      <w:start w:val="1"/>
      <w:numFmt w:val="bullet"/>
      <w:lvlText w:val="o"/>
      <w:lvlJc w:val="left"/>
      <w:pPr>
        <w:ind w:left="6469" w:hanging="360"/>
      </w:pPr>
      <w:rPr>
        <w:rFonts w:ascii="Courier New" w:hAnsi="Courier New" w:cs="Courier New" w:hint="default"/>
      </w:rPr>
    </w:lvl>
    <w:lvl w:ilvl="8" w:tplc="300A0005">
      <w:start w:val="1"/>
      <w:numFmt w:val="bullet"/>
      <w:lvlText w:val=""/>
      <w:lvlJc w:val="left"/>
      <w:pPr>
        <w:ind w:left="7189" w:hanging="360"/>
      </w:pPr>
      <w:rPr>
        <w:rFonts w:ascii="Wingdings" w:hAnsi="Wingdings" w:hint="default"/>
      </w:rPr>
    </w:lvl>
  </w:abstractNum>
  <w:abstractNum w:abstractNumId="21" w15:restartNumberingAfterBreak="0">
    <w:nsid w:val="74BD3EB7"/>
    <w:multiLevelType w:val="hybridMultilevel"/>
    <w:tmpl w:val="B1DAA96A"/>
    <w:lvl w:ilvl="0" w:tplc="1786EB7C">
      <w:start w:val="1"/>
      <w:numFmt w:val="decimal"/>
      <w:lvlText w:val="%1."/>
      <w:lvlJc w:val="left"/>
      <w:pPr>
        <w:ind w:left="1065" w:hanging="360"/>
      </w:pPr>
    </w:lvl>
    <w:lvl w:ilvl="1" w:tplc="300A0019">
      <w:start w:val="1"/>
      <w:numFmt w:val="lowerLetter"/>
      <w:lvlText w:val="%2."/>
      <w:lvlJc w:val="left"/>
      <w:pPr>
        <w:ind w:left="1785" w:hanging="360"/>
      </w:pPr>
    </w:lvl>
    <w:lvl w:ilvl="2" w:tplc="300A001B">
      <w:start w:val="1"/>
      <w:numFmt w:val="lowerRoman"/>
      <w:lvlText w:val="%3."/>
      <w:lvlJc w:val="right"/>
      <w:pPr>
        <w:ind w:left="2505" w:hanging="180"/>
      </w:pPr>
    </w:lvl>
    <w:lvl w:ilvl="3" w:tplc="300A000F">
      <w:start w:val="1"/>
      <w:numFmt w:val="decimal"/>
      <w:lvlText w:val="%4."/>
      <w:lvlJc w:val="left"/>
      <w:pPr>
        <w:ind w:left="3225" w:hanging="360"/>
      </w:pPr>
    </w:lvl>
    <w:lvl w:ilvl="4" w:tplc="300A0019">
      <w:start w:val="1"/>
      <w:numFmt w:val="lowerLetter"/>
      <w:lvlText w:val="%5."/>
      <w:lvlJc w:val="left"/>
      <w:pPr>
        <w:ind w:left="3945" w:hanging="360"/>
      </w:pPr>
    </w:lvl>
    <w:lvl w:ilvl="5" w:tplc="300A001B">
      <w:start w:val="1"/>
      <w:numFmt w:val="lowerRoman"/>
      <w:lvlText w:val="%6."/>
      <w:lvlJc w:val="right"/>
      <w:pPr>
        <w:ind w:left="4665" w:hanging="180"/>
      </w:pPr>
    </w:lvl>
    <w:lvl w:ilvl="6" w:tplc="300A000F">
      <w:start w:val="1"/>
      <w:numFmt w:val="decimal"/>
      <w:lvlText w:val="%7."/>
      <w:lvlJc w:val="left"/>
      <w:pPr>
        <w:ind w:left="5385" w:hanging="360"/>
      </w:pPr>
    </w:lvl>
    <w:lvl w:ilvl="7" w:tplc="300A0019">
      <w:start w:val="1"/>
      <w:numFmt w:val="lowerLetter"/>
      <w:lvlText w:val="%8."/>
      <w:lvlJc w:val="left"/>
      <w:pPr>
        <w:ind w:left="6105" w:hanging="360"/>
      </w:pPr>
    </w:lvl>
    <w:lvl w:ilvl="8" w:tplc="300A001B">
      <w:start w:val="1"/>
      <w:numFmt w:val="lowerRoman"/>
      <w:lvlText w:val="%9."/>
      <w:lvlJc w:val="right"/>
      <w:pPr>
        <w:ind w:left="6825" w:hanging="180"/>
      </w:pPr>
    </w:lvl>
  </w:abstractNum>
  <w:abstractNum w:abstractNumId="22" w15:restartNumberingAfterBreak="0">
    <w:nsid w:val="7DA5079C"/>
    <w:multiLevelType w:val="multilevel"/>
    <w:tmpl w:val="B906AB5A"/>
    <w:lvl w:ilvl="0">
      <w:start w:val="1"/>
      <w:numFmt w:val="decimal"/>
      <w:lvlText w:val="%1."/>
      <w:lvlJc w:val="left"/>
      <w:pPr>
        <w:ind w:left="720" w:hanging="360"/>
      </w:pPr>
      <w:rPr>
        <w:rFonts w:hint="default"/>
      </w:rPr>
    </w:lvl>
    <w:lvl w:ilvl="1">
      <w:start w:val="4"/>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num w:numId="1">
    <w:abstractNumId w:val="17"/>
  </w:num>
  <w:num w:numId="2">
    <w:abstractNumId w:val="3"/>
  </w:num>
  <w:num w:numId="3">
    <w:abstractNumId w:val="11"/>
  </w:num>
  <w:num w:numId="4">
    <w:abstractNumId w:val="6"/>
  </w:num>
  <w:num w:numId="5">
    <w:abstractNumId w:val="1"/>
  </w:num>
  <w:num w:numId="6">
    <w:abstractNumId w:val="4"/>
  </w:num>
  <w:num w:numId="7">
    <w:abstractNumId w:val="8"/>
  </w:num>
  <w:num w:numId="8">
    <w:abstractNumId w:val="15"/>
  </w:num>
  <w:num w:numId="9">
    <w:abstractNumId w:val="9"/>
  </w:num>
  <w:num w:numId="10">
    <w:abstractNumId w:val="10"/>
  </w:num>
  <w:num w:numId="11">
    <w:abstractNumId w:val="7"/>
  </w:num>
  <w:num w:numId="12">
    <w:abstractNumId w:val="0"/>
  </w:num>
  <w:num w:numId="13">
    <w:abstractNumId w:val="2"/>
  </w:num>
  <w:num w:numId="14">
    <w:abstractNumId w:val="22"/>
  </w:num>
  <w:num w:numId="15">
    <w:abstractNumId w:val="12"/>
  </w:num>
  <w:num w:numId="16">
    <w:abstractNumId w:val="13"/>
  </w:num>
  <w:num w:numId="17">
    <w:abstractNumId w:val="18"/>
  </w:num>
  <w:num w:numId="18">
    <w:abstractNumId w:val="14"/>
  </w:num>
  <w:num w:numId="19">
    <w:abstractNumId w:val="20"/>
  </w:num>
  <w:num w:numId="2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drawingGridHorizontalSpacing w:val="11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0C11"/>
    <w:rsid w:val="00014228"/>
    <w:rsid w:val="00021AA0"/>
    <w:rsid w:val="000E27B1"/>
    <w:rsid w:val="0012232C"/>
    <w:rsid w:val="0014733F"/>
    <w:rsid w:val="00183C43"/>
    <w:rsid w:val="001E3D6F"/>
    <w:rsid w:val="002575B8"/>
    <w:rsid w:val="00291820"/>
    <w:rsid w:val="00296997"/>
    <w:rsid w:val="002C1A63"/>
    <w:rsid w:val="003251C4"/>
    <w:rsid w:val="00366D88"/>
    <w:rsid w:val="003678CD"/>
    <w:rsid w:val="003A5C12"/>
    <w:rsid w:val="003C6D7D"/>
    <w:rsid w:val="00406ECA"/>
    <w:rsid w:val="004E611C"/>
    <w:rsid w:val="004F1B17"/>
    <w:rsid w:val="00530A74"/>
    <w:rsid w:val="00535A2A"/>
    <w:rsid w:val="00590315"/>
    <w:rsid w:val="005D3D7C"/>
    <w:rsid w:val="005E7E77"/>
    <w:rsid w:val="006078D2"/>
    <w:rsid w:val="00615212"/>
    <w:rsid w:val="006F0C11"/>
    <w:rsid w:val="00714836"/>
    <w:rsid w:val="00741CBB"/>
    <w:rsid w:val="0075170E"/>
    <w:rsid w:val="0076204A"/>
    <w:rsid w:val="00776875"/>
    <w:rsid w:val="00794A11"/>
    <w:rsid w:val="007C3F47"/>
    <w:rsid w:val="007F173E"/>
    <w:rsid w:val="008261E2"/>
    <w:rsid w:val="008D65DA"/>
    <w:rsid w:val="008E11FA"/>
    <w:rsid w:val="008F3866"/>
    <w:rsid w:val="00960527"/>
    <w:rsid w:val="0097261D"/>
    <w:rsid w:val="00981DA6"/>
    <w:rsid w:val="009F29A1"/>
    <w:rsid w:val="00A4771C"/>
    <w:rsid w:val="00A875E2"/>
    <w:rsid w:val="00BD1785"/>
    <w:rsid w:val="00C43F88"/>
    <w:rsid w:val="00C87A6A"/>
    <w:rsid w:val="00D001E8"/>
    <w:rsid w:val="00D01CEE"/>
    <w:rsid w:val="00D03522"/>
    <w:rsid w:val="00D445DD"/>
    <w:rsid w:val="00D84503"/>
    <w:rsid w:val="00DC7231"/>
    <w:rsid w:val="00DD2632"/>
    <w:rsid w:val="00DE7751"/>
    <w:rsid w:val="00DF5B27"/>
    <w:rsid w:val="00E41680"/>
    <w:rsid w:val="00E5479F"/>
    <w:rsid w:val="00E83870"/>
    <w:rsid w:val="00F01B55"/>
    <w:rsid w:val="00F837CB"/>
    <w:rsid w:val="00F9245D"/>
    <w:rsid w:val="00F955DD"/>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ADA0A"/>
  <w15:docId w15:val="{E23ACCE9-1D57-4344-966D-C45AAF2DB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A4771C"/>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A4771C"/>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DE775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6F0C11"/>
    <w:pPr>
      <w:spacing w:after="0" w:line="240" w:lineRule="auto"/>
    </w:pPr>
  </w:style>
  <w:style w:type="paragraph" w:styleId="Encabezado">
    <w:name w:val="header"/>
    <w:basedOn w:val="Normal"/>
    <w:link w:val="EncabezadoCar"/>
    <w:uiPriority w:val="99"/>
    <w:unhideWhenUsed/>
    <w:rsid w:val="007F173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F173E"/>
  </w:style>
  <w:style w:type="paragraph" w:styleId="Piedepgina">
    <w:name w:val="footer"/>
    <w:basedOn w:val="Normal"/>
    <w:link w:val="PiedepginaCar"/>
    <w:uiPriority w:val="99"/>
    <w:unhideWhenUsed/>
    <w:rsid w:val="007F173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F173E"/>
  </w:style>
  <w:style w:type="character" w:styleId="Hipervnculo">
    <w:name w:val="Hyperlink"/>
    <w:basedOn w:val="Fuentedeprrafopredeter"/>
    <w:uiPriority w:val="99"/>
    <w:unhideWhenUsed/>
    <w:rsid w:val="00014228"/>
    <w:rPr>
      <w:color w:val="0000FF" w:themeColor="hyperlink"/>
      <w:u w:val="single"/>
    </w:rPr>
  </w:style>
  <w:style w:type="paragraph" w:styleId="Textoindependiente">
    <w:name w:val="Body Text"/>
    <w:basedOn w:val="Normal"/>
    <w:link w:val="TextoindependienteCar"/>
    <w:uiPriority w:val="1"/>
    <w:qFormat/>
    <w:rsid w:val="00406ECA"/>
    <w:pPr>
      <w:widowControl w:val="0"/>
      <w:autoSpaceDE w:val="0"/>
      <w:autoSpaceDN w:val="0"/>
      <w:spacing w:after="0" w:line="240" w:lineRule="auto"/>
    </w:pPr>
    <w:rPr>
      <w:rFonts w:ascii="Arial" w:eastAsia="Arial" w:hAnsi="Arial" w:cs="Arial"/>
      <w:sz w:val="20"/>
      <w:szCs w:val="20"/>
      <w:lang w:val="en-US"/>
    </w:rPr>
  </w:style>
  <w:style w:type="character" w:customStyle="1" w:styleId="TextoindependienteCar">
    <w:name w:val="Texto independiente Car"/>
    <w:basedOn w:val="Fuentedeprrafopredeter"/>
    <w:link w:val="Textoindependiente"/>
    <w:uiPriority w:val="1"/>
    <w:rsid w:val="00406ECA"/>
    <w:rPr>
      <w:rFonts w:ascii="Arial" w:eastAsia="Arial" w:hAnsi="Arial" w:cs="Arial"/>
      <w:sz w:val="20"/>
      <w:szCs w:val="20"/>
      <w:lang w:val="en-US"/>
    </w:rPr>
  </w:style>
  <w:style w:type="paragraph" w:styleId="Prrafodelista">
    <w:name w:val="List Paragraph"/>
    <w:basedOn w:val="Normal"/>
    <w:uiPriority w:val="34"/>
    <w:qFormat/>
    <w:rsid w:val="00406ECA"/>
    <w:pPr>
      <w:spacing w:after="160" w:line="259" w:lineRule="auto"/>
      <w:ind w:left="720"/>
      <w:contextualSpacing/>
    </w:pPr>
  </w:style>
  <w:style w:type="paragraph" w:styleId="Bibliografa">
    <w:name w:val="Bibliography"/>
    <w:basedOn w:val="Normal"/>
    <w:next w:val="Normal"/>
    <w:uiPriority w:val="37"/>
    <w:unhideWhenUsed/>
    <w:rsid w:val="004F1B17"/>
  </w:style>
  <w:style w:type="character" w:customStyle="1" w:styleId="SinespaciadoCar">
    <w:name w:val="Sin espaciado Car"/>
    <w:basedOn w:val="Fuentedeprrafopredeter"/>
    <w:link w:val="Sinespaciado"/>
    <w:uiPriority w:val="1"/>
    <w:rsid w:val="00A4771C"/>
  </w:style>
  <w:style w:type="paragraph" w:styleId="Ttulo">
    <w:name w:val="Title"/>
    <w:basedOn w:val="Normal"/>
    <w:next w:val="Normal"/>
    <w:link w:val="TtuloCar"/>
    <w:uiPriority w:val="10"/>
    <w:qFormat/>
    <w:rsid w:val="00A4771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4771C"/>
    <w:rPr>
      <w:rFonts w:asciiTheme="majorHAnsi" w:eastAsiaTheme="majorEastAsia" w:hAnsiTheme="majorHAnsi" w:cstheme="majorBidi"/>
      <w:spacing w:val="-10"/>
      <w:kern w:val="28"/>
      <w:sz w:val="56"/>
      <w:szCs w:val="56"/>
    </w:rPr>
  </w:style>
  <w:style w:type="character" w:customStyle="1" w:styleId="Ttulo2Car">
    <w:name w:val="Título 2 Car"/>
    <w:basedOn w:val="Fuentedeprrafopredeter"/>
    <w:link w:val="Ttulo2"/>
    <w:uiPriority w:val="9"/>
    <w:rsid w:val="00A4771C"/>
    <w:rPr>
      <w:rFonts w:asciiTheme="majorHAnsi" w:eastAsiaTheme="majorEastAsia" w:hAnsiTheme="majorHAnsi" w:cstheme="majorBidi"/>
      <w:color w:val="365F91" w:themeColor="accent1" w:themeShade="BF"/>
      <w:sz w:val="26"/>
      <w:szCs w:val="26"/>
    </w:rPr>
  </w:style>
  <w:style w:type="character" w:customStyle="1" w:styleId="Ttulo1Car">
    <w:name w:val="Título 1 Car"/>
    <w:basedOn w:val="Fuentedeprrafopredeter"/>
    <w:link w:val="Ttulo1"/>
    <w:uiPriority w:val="9"/>
    <w:rsid w:val="00A4771C"/>
    <w:rPr>
      <w:rFonts w:asciiTheme="majorHAnsi" w:eastAsiaTheme="majorEastAsia" w:hAnsiTheme="majorHAnsi" w:cstheme="majorBidi"/>
      <w:color w:val="365F91" w:themeColor="accent1" w:themeShade="BF"/>
      <w:sz w:val="32"/>
      <w:szCs w:val="32"/>
    </w:rPr>
  </w:style>
  <w:style w:type="character" w:customStyle="1" w:styleId="Ttulo3Car">
    <w:name w:val="Título 3 Car"/>
    <w:basedOn w:val="Fuentedeprrafopredeter"/>
    <w:link w:val="Ttulo3"/>
    <w:uiPriority w:val="9"/>
    <w:rsid w:val="00DE7751"/>
    <w:rPr>
      <w:rFonts w:asciiTheme="majorHAnsi" w:eastAsiaTheme="majorEastAsia" w:hAnsiTheme="majorHAnsi" w:cstheme="majorBidi"/>
      <w:color w:val="243F60" w:themeColor="accent1" w:themeShade="7F"/>
      <w:sz w:val="24"/>
      <w:szCs w:val="24"/>
    </w:rPr>
  </w:style>
  <w:style w:type="paragraph" w:styleId="TtuloTDC">
    <w:name w:val="TOC Heading"/>
    <w:basedOn w:val="Ttulo1"/>
    <w:next w:val="Normal"/>
    <w:uiPriority w:val="39"/>
    <w:unhideWhenUsed/>
    <w:qFormat/>
    <w:rsid w:val="00714836"/>
    <w:pPr>
      <w:spacing w:line="259" w:lineRule="auto"/>
      <w:outlineLvl w:val="9"/>
    </w:pPr>
    <w:rPr>
      <w:lang w:eastAsia="es-EC"/>
    </w:rPr>
  </w:style>
  <w:style w:type="paragraph" w:styleId="TDC1">
    <w:name w:val="toc 1"/>
    <w:basedOn w:val="Normal"/>
    <w:next w:val="Normal"/>
    <w:autoRedefine/>
    <w:uiPriority w:val="39"/>
    <w:unhideWhenUsed/>
    <w:rsid w:val="00714836"/>
    <w:pPr>
      <w:spacing w:after="100"/>
    </w:pPr>
  </w:style>
  <w:style w:type="paragraph" w:styleId="TDC2">
    <w:name w:val="toc 2"/>
    <w:basedOn w:val="Normal"/>
    <w:next w:val="Normal"/>
    <w:autoRedefine/>
    <w:uiPriority w:val="39"/>
    <w:unhideWhenUsed/>
    <w:rsid w:val="00714836"/>
    <w:pPr>
      <w:spacing w:after="100"/>
      <w:ind w:left="220"/>
    </w:pPr>
  </w:style>
  <w:style w:type="paragraph" w:styleId="TDC3">
    <w:name w:val="toc 3"/>
    <w:basedOn w:val="Normal"/>
    <w:next w:val="Normal"/>
    <w:autoRedefine/>
    <w:uiPriority w:val="39"/>
    <w:unhideWhenUsed/>
    <w:rsid w:val="0071483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672778">
      <w:bodyDiv w:val="1"/>
      <w:marLeft w:val="0"/>
      <w:marRight w:val="0"/>
      <w:marTop w:val="0"/>
      <w:marBottom w:val="0"/>
      <w:divBdr>
        <w:top w:val="none" w:sz="0" w:space="0" w:color="auto"/>
        <w:left w:val="none" w:sz="0" w:space="0" w:color="auto"/>
        <w:bottom w:val="none" w:sz="0" w:space="0" w:color="auto"/>
        <w:right w:val="none" w:sz="0" w:space="0" w:color="auto"/>
      </w:divBdr>
      <w:divsChild>
        <w:div w:id="558513737">
          <w:marLeft w:val="0"/>
          <w:marRight w:val="0"/>
          <w:marTop w:val="0"/>
          <w:marBottom w:val="0"/>
          <w:divBdr>
            <w:top w:val="none" w:sz="0" w:space="0" w:color="auto"/>
            <w:left w:val="none" w:sz="0" w:space="0" w:color="auto"/>
            <w:bottom w:val="none" w:sz="0" w:space="0" w:color="auto"/>
            <w:right w:val="none" w:sz="0" w:space="0" w:color="auto"/>
          </w:divBdr>
        </w:div>
        <w:div w:id="107359515">
          <w:marLeft w:val="0"/>
          <w:marRight w:val="0"/>
          <w:marTop w:val="0"/>
          <w:marBottom w:val="0"/>
          <w:divBdr>
            <w:top w:val="none" w:sz="0" w:space="0" w:color="auto"/>
            <w:left w:val="none" w:sz="0" w:space="0" w:color="auto"/>
            <w:bottom w:val="none" w:sz="0" w:space="0" w:color="auto"/>
            <w:right w:val="none" w:sz="0" w:space="0" w:color="auto"/>
          </w:divBdr>
        </w:div>
      </w:divsChild>
    </w:div>
    <w:div w:id="143353883">
      <w:bodyDiv w:val="1"/>
      <w:marLeft w:val="0"/>
      <w:marRight w:val="0"/>
      <w:marTop w:val="0"/>
      <w:marBottom w:val="0"/>
      <w:divBdr>
        <w:top w:val="none" w:sz="0" w:space="0" w:color="auto"/>
        <w:left w:val="none" w:sz="0" w:space="0" w:color="auto"/>
        <w:bottom w:val="none" w:sz="0" w:space="0" w:color="auto"/>
        <w:right w:val="none" w:sz="0" w:space="0" w:color="auto"/>
      </w:divBdr>
    </w:div>
    <w:div w:id="184758492">
      <w:bodyDiv w:val="1"/>
      <w:marLeft w:val="0"/>
      <w:marRight w:val="0"/>
      <w:marTop w:val="0"/>
      <w:marBottom w:val="0"/>
      <w:divBdr>
        <w:top w:val="none" w:sz="0" w:space="0" w:color="auto"/>
        <w:left w:val="none" w:sz="0" w:space="0" w:color="auto"/>
        <w:bottom w:val="none" w:sz="0" w:space="0" w:color="auto"/>
        <w:right w:val="none" w:sz="0" w:space="0" w:color="auto"/>
      </w:divBdr>
    </w:div>
    <w:div w:id="236015567">
      <w:bodyDiv w:val="1"/>
      <w:marLeft w:val="0"/>
      <w:marRight w:val="0"/>
      <w:marTop w:val="0"/>
      <w:marBottom w:val="0"/>
      <w:divBdr>
        <w:top w:val="none" w:sz="0" w:space="0" w:color="auto"/>
        <w:left w:val="none" w:sz="0" w:space="0" w:color="auto"/>
        <w:bottom w:val="none" w:sz="0" w:space="0" w:color="auto"/>
        <w:right w:val="none" w:sz="0" w:space="0" w:color="auto"/>
      </w:divBdr>
    </w:div>
    <w:div w:id="643505408">
      <w:bodyDiv w:val="1"/>
      <w:marLeft w:val="0"/>
      <w:marRight w:val="0"/>
      <w:marTop w:val="0"/>
      <w:marBottom w:val="0"/>
      <w:divBdr>
        <w:top w:val="none" w:sz="0" w:space="0" w:color="auto"/>
        <w:left w:val="none" w:sz="0" w:space="0" w:color="auto"/>
        <w:bottom w:val="none" w:sz="0" w:space="0" w:color="auto"/>
        <w:right w:val="none" w:sz="0" w:space="0" w:color="auto"/>
      </w:divBdr>
      <w:divsChild>
        <w:div w:id="186022223">
          <w:marLeft w:val="0"/>
          <w:marRight w:val="0"/>
          <w:marTop w:val="0"/>
          <w:marBottom w:val="0"/>
          <w:divBdr>
            <w:top w:val="none" w:sz="0" w:space="0" w:color="auto"/>
            <w:left w:val="none" w:sz="0" w:space="0" w:color="auto"/>
            <w:bottom w:val="none" w:sz="0" w:space="0" w:color="auto"/>
            <w:right w:val="none" w:sz="0" w:space="0" w:color="auto"/>
          </w:divBdr>
        </w:div>
        <w:div w:id="1948465235">
          <w:marLeft w:val="0"/>
          <w:marRight w:val="0"/>
          <w:marTop w:val="0"/>
          <w:marBottom w:val="0"/>
          <w:divBdr>
            <w:top w:val="none" w:sz="0" w:space="0" w:color="auto"/>
            <w:left w:val="none" w:sz="0" w:space="0" w:color="auto"/>
            <w:bottom w:val="none" w:sz="0" w:space="0" w:color="auto"/>
            <w:right w:val="none" w:sz="0" w:space="0" w:color="auto"/>
          </w:divBdr>
        </w:div>
        <w:div w:id="1820419923">
          <w:marLeft w:val="0"/>
          <w:marRight w:val="0"/>
          <w:marTop w:val="0"/>
          <w:marBottom w:val="0"/>
          <w:divBdr>
            <w:top w:val="none" w:sz="0" w:space="0" w:color="auto"/>
            <w:left w:val="none" w:sz="0" w:space="0" w:color="auto"/>
            <w:bottom w:val="none" w:sz="0" w:space="0" w:color="auto"/>
            <w:right w:val="none" w:sz="0" w:space="0" w:color="auto"/>
          </w:divBdr>
        </w:div>
        <w:div w:id="218595126">
          <w:marLeft w:val="0"/>
          <w:marRight w:val="0"/>
          <w:marTop w:val="0"/>
          <w:marBottom w:val="0"/>
          <w:divBdr>
            <w:top w:val="none" w:sz="0" w:space="0" w:color="auto"/>
            <w:left w:val="none" w:sz="0" w:space="0" w:color="auto"/>
            <w:bottom w:val="none" w:sz="0" w:space="0" w:color="auto"/>
            <w:right w:val="none" w:sz="0" w:space="0" w:color="auto"/>
          </w:divBdr>
        </w:div>
        <w:div w:id="1594706162">
          <w:marLeft w:val="0"/>
          <w:marRight w:val="0"/>
          <w:marTop w:val="0"/>
          <w:marBottom w:val="0"/>
          <w:divBdr>
            <w:top w:val="none" w:sz="0" w:space="0" w:color="auto"/>
            <w:left w:val="none" w:sz="0" w:space="0" w:color="auto"/>
            <w:bottom w:val="none" w:sz="0" w:space="0" w:color="auto"/>
            <w:right w:val="none" w:sz="0" w:space="0" w:color="auto"/>
          </w:divBdr>
        </w:div>
        <w:div w:id="113787891">
          <w:marLeft w:val="0"/>
          <w:marRight w:val="0"/>
          <w:marTop w:val="0"/>
          <w:marBottom w:val="0"/>
          <w:divBdr>
            <w:top w:val="none" w:sz="0" w:space="0" w:color="auto"/>
            <w:left w:val="none" w:sz="0" w:space="0" w:color="auto"/>
            <w:bottom w:val="none" w:sz="0" w:space="0" w:color="auto"/>
            <w:right w:val="none" w:sz="0" w:space="0" w:color="auto"/>
          </w:divBdr>
        </w:div>
        <w:div w:id="1876380938">
          <w:marLeft w:val="0"/>
          <w:marRight w:val="0"/>
          <w:marTop w:val="0"/>
          <w:marBottom w:val="0"/>
          <w:divBdr>
            <w:top w:val="none" w:sz="0" w:space="0" w:color="auto"/>
            <w:left w:val="none" w:sz="0" w:space="0" w:color="auto"/>
            <w:bottom w:val="none" w:sz="0" w:space="0" w:color="auto"/>
            <w:right w:val="none" w:sz="0" w:space="0" w:color="auto"/>
          </w:divBdr>
        </w:div>
        <w:div w:id="421531954">
          <w:marLeft w:val="0"/>
          <w:marRight w:val="0"/>
          <w:marTop w:val="0"/>
          <w:marBottom w:val="0"/>
          <w:divBdr>
            <w:top w:val="none" w:sz="0" w:space="0" w:color="auto"/>
            <w:left w:val="none" w:sz="0" w:space="0" w:color="auto"/>
            <w:bottom w:val="none" w:sz="0" w:space="0" w:color="auto"/>
            <w:right w:val="none" w:sz="0" w:space="0" w:color="auto"/>
          </w:divBdr>
        </w:div>
        <w:div w:id="909772015">
          <w:marLeft w:val="0"/>
          <w:marRight w:val="0"/>
          <w:marTop w:val="0"/>
          <w:marBottom w:val="0"/>
          <w:divBdr>
            <w:top w:val="none" w:sz="0" w:space="0" w:color="auto"/>
            <w:left w:val="none" w:sz="0" w:space="0" w:color="auto"/>
            <w:bottom w:val="none" w:sz="0" w:space="0" w:color="auto"/>
            <w:right w:val="none" w:sz="0" w:space="0" w:color="auto"/>
          </w:divBdr>
        </w:div>
        <w:div w:id="1547599470">
          <w:marLeft w:val="0"/>
          <w:marRight w:val="0"/>
          <w:marTop w:val="0"/>
          <w:marBottom w:val="0"/>
          <w:divBdr>
            <w:top w:val="none" w:sz="0" w:space="0" w:color="auto"/>
            <w:left w:val="none" w:sz="0" w:space="0" w:color="auto"/>
            <w:bottom w:val="none" w:sz="0" w:space="0" w:color="auto"/>
            <w:right w:val="none" w:sz="0" w:space="0" w:color="auto"/>
          </w:divBdr>
        </w:div>
        <w:div w:id="1895312931">
          <w:marLeft w:val="0"/>
          <w:marRight w:val="0"/>
          <w:marTop w:val="0"/>
          <w:marBottom w:val="0"/>
          <w:divBdr>
            <w:top w:val="none" w:sz="0" w:space="0" w:color="auto"/>
            <w:left w:val="none" w:sz="0" w:space="0" w:color="auto"/>
            <w:bottom w:val="none" w:sz="0" w:space="0" w:color="auto"/>
            <w:right w:val="none" w:sz="0" w:space="0" w:color="auto"/>
          </w:divBdr>
        </w:div>
        <w:div w:id="2050910673">
          <w:marLeft w:val="0"/>
          <w:marRight w:val="0"/>
          <w:marTop w:val="0"/>
          <w:marBottom w:val="0"/>
          <w:divBdr>
            <w:top w:val="none" w:sz="0" w:space="0" w:color="auto"/>
            <w:left w:val="none" w:sz="0" w:space="0" w:color="auto"/>
            <w:bottom w:val="none" w:sz="0" w:space="0" w:color="auto"/>
            <w:right w:val="none" w:sz="0" w:space="0" w:color="auto"/>
          </w:divBdr>
        </w:div>
        <w:div w:id="357318599">
          <w:marLeft w:val="0"/>
          <w:marRight w:val="0"/>
          <w:marTop w:val="0"/>
          <w:marBottom w:val="0"/>
          <w:divBdr>
            <w:top w:val="none" w:sz="0" w:space="0" w:color="auto"/>
            <w:left w:val="none" w:sz="0" w:space="0" w:color="auto"/>
            <w:bottom w:val="none" w:sz="0" w:space="0" w:color="auto"/>
            <w:right w:val="none" w:sz="0" w:space="0" w:color="auto"/>
          </w:divBdr>
        </w:div>
        <w:div w:id="1394157246">
          <w:marLeft w:val="0"/>
          <w:marRight w:val="0"/>
          <w:marTop w:val="0"/>
          <w:marBottom w:val="0"/>
          <w:divBdr>
            <w:top w:val="none" w:sz="0" w:space="0" w:color="auto"/>
            <w:left w:val="none" w:sz="0" w:space="0" w:color="auto"/>
            <w:bottom w:val="none" w:sz="0" w:space="0" w:color="auto"/>
            <w:right w:val="none" w:sz="0" w:space="0" w:color="auto"/>
          </w:divBdr>
        </w:div>
        <w:div w:id="1545023006">
          <w:marLeft w:val="0"/>
          <w:marRight w:val="0"/>
          <w:marTop w:val="0"/>
          <w:marBottom w:val="0"/>
          <w:divBdr>
            <w:top w:val="none" w:sz="0" w:space="0" w:color="auto"/>
            <w:left w:val="none" w:sz="0" w:space="0" w:color="auto"/>
            <w:bottom w:val="none" w:sz="0" w:space="0" w:color="auto"/>
            <w:right w:val="none" w:sz="0" w:space="0" w:color="auto"/>
          </w:divBdr>
        </w:div>
        <w:div w:id="1319534587">
          <w:marLeft w:val="0"/>
          <w:marRight w:val="0"/>
          <w:marTop w:val="0"/>
          <w:marBottom w:val="0"/>
          <w:divBdr>
            <w:top w:val="none" w:sz="0" w:space="0" w:color="auto"/>
            <w:left w:val="none" w:sz="0" w:space="0" w:color="auto"/>
            <w:bottom w:val="none" w:sz="0" w:space="0" w:color="auto"/>
            <w:right w:val="none" w:sz="0" w:space="0" w:color="auto"/>
          </w:divBdr>
        </w:div>
        <w:div w:id="1866284212">
          <w:marLeft w:val="0"/>
          <w:marRight w:val="0"/>
          <w:marTop w:val="0"/>
          <w:marBottom w:val="0"/>
          <w:divBdr>
            <w:top w:val="none" w:sz="0" w:space="0" w:color="auto"/>
            <w:left w:val="none" w:sz="0" w:space="0" w:color="auto"/>
            <w:bottom w:val="none" w:sz="0" w:space="0" w:color="auto"/>
            <w:right w:val="none" w:sz="0" w:space="0" w:color="auto"/>
          </w:divBdr>
        </w:div>
        <w:div w:id="1540389334">
          <w:marLeft w:val="0"/>
          <w:marRight w:val="0"/>
          <w:marTop w:val="0"/>
          <w:marBottom w:val="0"/>
          <w:divBdr>
            <w:top w:val="none" w:sz="0" w:space="0" w:color="auto"/>
            <w:left w:val="none" w:sz="0" w:space="0" w:color="auto"/>
            <w:bottom w:val="none" w:sz="0" w:space="0" w:color="auto"/>
            <w:right w:val="none" w:sz="0" w:space="0" w:color="auto"/>
          </w:divBdr>
        </w:div>
        <w:div w:id="752045112">
          <w:marLeft w:val="0"/>
          <w:marRight w:val="0"/>
          <w:marTop w:val="0"/>
          <w:marBottom w:val="0"/>
          <w:divBdr>
            <w:top w:val="none" w:sz="0" w:space="0" w:color="auto"/>
            <w:left w:val="none" w:sz="0" w:space="0" w:color="auto"/>
            <w:bottom w:val="none" w:sz="0" w:space="0" w:color="auto"/>
            <w:right w:val="none" w:sz="0" w:space="0" w:color="auto"/>
          </w:divBdr>
        </w:div>
        <w:div w:id="549270403">
          <w:marLeft w:val="0"/>
          <w:marRight w:val="0"/>
          <w:marTop w:val="0"/>
          <w:marBottom w:val="0"/>
          <w:divBdr>
            <w:top w:val="none" w:sz="0" w:space="0" w:color="auto"/>
            <w:left w:val="none" w:sz="0" w:space="0" w:color="auto"/>
            <w:bottom w:val="none" w:sz="0" w:space="0" w:color="auto"/>
            <w:right w:val="none" w:sz="0" w:space="0" w:color="auto"/>
          </w:divBdr>
        </w:div>
        <w:div w:id="893853344">
          <w:marLeft w:val="0"/>
          <w:marRight w:val="0"/>
          <w:marTop w:val="0"/>
          <w:marBottom w:val="0"/>
          <w:divBdr>
            <w:top w:val="none" w:sz="0" w:space="0" w:color="auto"/>
            <w:left w:val="none" w:sz="0" w:space="0" w:color="auto"/>
            <w:bottom w:val="none" w:sz="0" w:space="0" w:color="auto"/>
            <w:right w:val="none" w:sz="0" w:space="0" w:color="auto"/>
          </w:divBdr>
        </w:div>
        <w:div w:id="1640308070">
          <w:marLeft w:val="0"/>
          <w:marRight w:val="0"/>
          <w:marTop w:val="0"/>
          <w:marBottom w:val="0"/>
          <w:divBdr>
            <w:top w:val="none" w:sz="0" w:space="0" w:color="auto"/>
            <w:left w:val="none" w:sz="0" w:space="0" w:color="auto"/>
            <w:bottom w:val="none" w:sz="0" w:space="0" w:color="auto"/>
            <w:right w:val="none" w:sz="0" w:space="0" w:color="auto"/>
          </w:divBdr>
        </w:div>
        <w:div w:id="1825195441">
          <w:marLeft w:val="0"/>
          <w:marRight w:val="0"/>
          <w:marTop w:val="0"/>
          <w:marBottom w:val="0"/>
          <w:divBdr>
            <w:top w:val="none" w:sz="0" w:space="0" w:color="auto"/>
            <w:left w:val="none" w:sz="0" w:space="0" w:color="auto"/>
            <w:bottom w:val="none" w:sz="0" w:space="0" w:color="auto"/>
            <w:right w:val="none" w:sz="0" w:space="0" w:color="auto"/>
          </w:divBdr>
        </w:div>
      </w:divsChild>
    </w:div>
    <w:div w:id="686103895">
      <w:bodyDiv w:val="1"/>
      <w:marLeft w:val="0"/>
      <w:marRight w:val="0"/>
      <w:marTop w:val="0"/>
      <w:marBottom w:val="0"/>
      <w:divBdr>
        <w:top w:val="none" w:sz="0" w:space="0" w:color="auto"/>
        <w:left w:val="none" w:sz="0" w:space="0" w:color="auto"/>
        <w:bottom w:val="none" w:sz="0" w:space="0" w:color="auto"/>
        <w:right w:val="none" w:sz="0" w:space="0" w:color="auto"/>
      </w:divBdr>
    </w:div>
    <w:div w:id="870264848">
      <w:bodyDiv w:val="1"/>
      <w:marLeft w:val="0"/>
      <w:marRight w:val="0"/>
      <w:marTop w:val="0"/>
      <w:marBottom w:val="0"/>
      <w:divBdr>
        <w:top w:val="none" w:sz="0" w:space="0" w:color="auto"/>
        <w:left w:val="none" w:sz="0" w:space="0" w:color="auto"/>
        <w:bottom w:val="none" w:sz="0" w:space="0" w:color="auto"/>
        <w:right w:val="none" w:sz="0" w:space="0" w:color="auto"/>
      </w:divBdr>
    </w:div>
    <w:div w:id="1505976211">
      <w:bodyDiv w:val="1"/>
      <w:marLeft w:val="0"/>
      <w:marRight w:val="0"/>
      <w:marTop w:val="0"/>
      <w:marBottom w:val="0"/>
      <w:divBdr>
        <w:top w:val="none" w:sz="0" w:space="0" w:color="auto"/>
        <w:left w:val="none" w:sz="0" w:space="0" w:color="auto"/>
        <w:bottom w:val="none" w:sz="0" w:space="0" w:color="auto"/>
        <w:right w:val="none" w:sz="0" w:space="0" w:color="auto"/>
      </w:divBdr>
    </w:div>
    <w:div w:id="1586648084">
      <w:bodyDiv w:val="1"/>
      <w:marLeft w:val="0"/>
      <w:marRight w:val="0"/>
      <w:marTop w:val="0"/>
      <w:marBottom w:val="0"/>
      <w:divBdr>
        <w:top w:val="none" w:sz="0" w:space="0" w:color="auto"/>
        <w:left w:val="none" w:sz="0" w:space="0" w:color="auto"/>
        <w:bottom w:val="none" w:sz="0" w:space="0" w:color="auto"/>
        <w:right w:val="none" w:sz="0" w:space="0" w:color="auto"/>
      </w:divBdr>
    </w:div>
    <w:div w:id="1686788744">
      <w:bodyDiv w:val="1"/>
      <w:marLeft w:val="0"/>
      <w:marRight w:val="0"/>
      <w:marTop w:val="0"/>
      <w:marBottom w:val="0"/>
      <w:divBdr>
        <w:top w:val="none" w:sz="0" w:space="0" w:color="auto"/>
        <w:left w:val="none" w:sz="0" w:space="0" w:color="auto"/>
        <w:bottom w:val="none" w:sz="0" w:space="0" w:color="auto"/>
        <w:right w:val="none" w:sz="0" w:space="0" w:color="auto"/>
      </w:divBdr>
    </w:div>
    <w:div w:id="1832062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Wir17</b:Tag>
    <b:SourceType>InternetSite</b:SourceType>
    <b:Guid>{23528B85-FD2E-4EC3-91E5-776D9802D7D1}</b:Guid>
    <b:Title>About Wireshark</b:Title>
    <b:Year>2017</b:Year>
    <b:Author>
      <b:Author>
        <b:Corporate>Wireshark Foundation</b:Corporate>
      </b:Author>
    </b:Author>
    <b:Month>Mayo</b:Month>
    <b:Day>27</b:Day>
    <b:URL>https://www.wireshark.org/</b:URL>
    <b:RefOrder>1</b:RefOrder>
  </b:Source>
  <b:Source>
    <b:Tag>NMA17</b:Tag>
    <b:SourceType>InternetSite</b:SourceType>
    <b:Guid>{E459A1EF-1616-4B78-A82D-BDBC81E3957F}</b:Guid>
    <b:Author>
      <b:Author>
        <b:Corporate>NMAP .ORG</b:Corporate>
      </b:Author>
    </b:Author>
    <b:Title>nmap</b:Title>
    <b:Year>2017</b:Year>
    <b:Month>Mayo</b:Month>
    <b:Day>27</b:Day>
    <b:URL>https://nmap.org/</b:URL>
    <b:RefOrder>2</b:RefOrder>
  </b:Source>
  <b:Source>
    <b:Tag>Fam17</b:Tag>
    <b:SourceType>InternetSite</b:SourceType>
    <b:Guid>{DD687DC3-153F-499D-9B60-01617F2F2D93}</b:Guid>
    <b:Author>
      <b:Author>
        <b:Corporate>Famatech</b:Corporate>
      </b:Author>
    </b:Author>
    <b:Title>Advanced IP Scanner</b:Title>
    <b:Year>2017</b:Year>
    <b:Month>Mayo</b:Month>
    <b:Day>27</b:Day>
    <b:URL>https://www.advanced-ip-scanner.com/es/</b:URL>
    <b:RefOrder>3</b:RefOrder>
  </b:Source>
  <b:Source>
    <b:Tag>tur17</b:Tag>
    <b:SourceType>InternetSite</b:SourceType>
    <b:Guid>{E1CAB32D-5FCD-4BA2-915D-BF511CA601F7}</b:Guid>
    <b:Author>
      <b:Author>
        <b:Corporate>turboSMTP</b:Corporate>
      </b:Author>
    </b:Author>
    <b:Title>Puerto SMTP</b:Title>
    <b:YearAccessed>2017</b:YearAccessed>
    <b:MonthAccessed>Junio</b:MonthAccessed>
    <b:DayAccessed>08</b:DayAccessed>
    <b:URL>http://www.serversmtp.com/es/puerto-smtp</b:URL>
    <b:RefOrder>4</b:RefOrder>
  </b:Source>
  <b:Source>
    <b:Tag>Zim17</b:Tag>
    <b:SourceType>InternetSite</b:SourceType>
    <b:Guid>{C5E831D6-B9ED-4D34-8518-6D32FC0A8F38}</b:Guid>
    <b:Author>
      <b:Author>
        <b:Corporate>Zimbra Inc.</b:Corporate>
      </b:Author>
    </b:Author>
    <b:Title>Zimbra</b:Title>
    <b:YearAccessed>2017</b:YearAccessed>
    <b:MonthAccessed>Junio</b:MonthAccessed>
    <b:DayAccessed>08</b:DayAccessed>
    <b:URL>https://www.zimbra.com/</b:URL>
    <b:RefOrder>5</b:RefOrder>
  </b:Source>
  <b:Source>
    <b:Tag>IBM17</b:Tag>
    <b:SourceType>InternetSite</b:SourceType>
    <b:Guid>{474C0D14-75A5-436F-85BC-6051E4A75404}</b:Guid>
    <b:Author>
      <b:Author>
        <b:Corporate>IBM Knowledge</b:Corporate>
      </b:Author>
    </b:Author>
    <b:Title>The Domain Name System</b:Title>
    <b:YearAccessed>2017</b:YearAccessed>
    <b:MonthAccessed>Junio</b:MonthAccessed>
    <b:DayAccessed>08</b:DayAccessed>
    <b:URL>https://www.ibm.com/support/knowledgecenter/en/SSKTMJ_8.5.3/com.ibm.help.domino.admin85.doc/H_DOMAIN_NAMING_SERVICE_DNS_OVER.html</b:URL>
    <b:RefOrder>6</b:RefOrder>
  </b:Source>
  <b:Source>
    <b:Tag>MXt17</b:Tag>
    <b:SourceType>InternetSite</b:SourceType>
    <b:Guid>{B75E3170-8426-4A68-9FE6-7602B64791EC}</b:Guid>
    <b:Author>
      <b:Author>
        <b:Corporate>MX toolbox</b:Corporate>
      </b:Author>
    </b:Author>
    <b:YearAccessed>2017</b:YearAccessed>
    <b:MonthAccessed>Junio</b:MonthAccessed>
    <b:DayAccessed>08</b:DayAccessed>
    <b:URL>https://mxtoolbox.com/SuperTool.aspx</b:URL>
    <b:RefOrder>7</b:RefOrder>
  </b:Source>
</b:Sources>
</file>

<file path=customXml/itemProps1.xml><?xml version="1.0" encoding="utf-8"?>
<ds:datastoreItem xmlns:ds="http://schemas.openxmlformats.org/officeDocument/2006/customXml" ds:itemID="{35A08F7E-AAFA-408A-BF21-02CCED4E59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17</Pages>
  <Words>1627</Words>
  <Characters>8951</Characters>
  <Application>Microsoft Office Word</Application>
  <DocSecurity>0</DocSecurity>
  <Lines>74</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Maritzol Tenemaza</dc:creator>
  <cp:lastModifiedBy>Tania Maricela GA</cp:lastModifiedBy>
  <cp:revision>12</cp:revision>
  <cp:lastPrinted>2017-06-03T15:06:00Z</cp:lastPrinted>
  <dcterms:created xsi:type="dcterms:W3CDTF">2017-05-27T17:33:00Z</dcterms:created>
  <dcterms:modified xsi:type="dcterms:W3CDTF">2017-12-22T02:46:00Z</dcterms:modified>
</cp:coreProperties>
</file>